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+mj-ea" w:cs="Times New Roman"/>
          <w:b/>
          <w:bCs/>
          <w:caps/>
          <w:kern w:val="24"/>
          <w:sz w:val="44"/>
          <w:szCs w:val="44"/>
        </w:rPr>
      </w:pPr>
      <w:r>
        <w:rPr>
          <w:rFonts w:ascii="Times New Roman" w:hAnsi="Times New Roman" w:eastAsia="+mj-ea" w:cs="Times New Roman"/>
          <w:b/>
          <w:bCs/>
          <w:caps/>
          <w:kern w:val="24"/>
          <w:sz w:val="44"/>
          <w:szCs w:val="44"/>
        </w:rPr>
        <w:t>Порядок оказания Государственной услуги</w:t>
      </w:r>
    </w:p>
    <w:p>
      <w:pPr>
        <w:pStyle w:val="10"/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</w:rPr>
        <w:t>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</w:t>
      </w:r>
      <w:r>
        <w:rPr>
          <w:rFonts w:ascii="Times New Roman" w:hAnsi="Times New Roman"/>
          <w:b/>
          <w:color w:val="000000"/>
          <w:sz w:val="36"/>
          <w:szCs w:val="36"/>
        </w:rPr>
        <w:t>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Сроки оказания государственной услуги: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 1) с момента сдачи пакета документов услугодателю, а также при обращении через портал – пять рабочих дней для получения расписки;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 для зачисления в организацию образования начального, основного среднего, общего среднего образования: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 на очную и вечернюю форму обучения – не позднее 30 августа;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     в первый класс – с 1 апреля по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1 августа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;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 2) максимально допустимое время ожидания для сдачи пакета документов – 15 минут;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 3) максимально допустимое время обслуживания – 15 минут.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 5. Форма оказания государственной услуги: электронная, бумажная.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 Форма предоставления результата оказания государственной услуги: электронная или бумажная. При обращении к услугодателю за результатом оказания государственной услуги на бумажном носителе результат оформляется на бумажном носителе.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 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+mn-ea" w:cs="Times New Roman"/>
          <w:b/>
          <w:bCs/>
          <w:color w:val="000000"/>
          <w:kern w:val="24"/>
          <w:sz w:val="36"/>
          <w:szCs w:val="36"/>
          <w:u w:val="single"/>
        </w:rPr>
      </w:pPr>
    </w:p>
    <w:p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>
      <w:pPr>
        <w:rPr>
          <w:rFonts w:ascii="Times New Roman" w:hAnsi="Times New Roman" w:cs="Times New Roman"/>
          <w:b/>
          <w:caps/>
          <w:sz w:val="56"/>
          <w:lang w:val="kk-KZ"/>
        </w:rPr>
      </w:pPr>
    </w:p>
    <w:p>
      <w:pPr>
        <w:jc w:val="center"/>
        <w:rPr>
          <w:rFonts w:ascii="Times New Roman" w:hAnsi="Times New Roman" w:cs="Times New Roman"/>
          <w:b/>
          <w:caps/>
          <w:sz w:val="56"/>
          <w:lang w:val="kk-KZ"/>
        </w:rPr>
      </w:pPr>
      <w:r>
        <w:rPr>
          <w:rFonts w:ascii="Times New Roman" w:hAnsi="Times New Roman" w:cs="Times New Roman"/>
          <w:b/>
          <w:caps/>
          <w:sz w:val="44"/>
          <w:szCs w:val="44"/>
          <w:lang w:val="kk-KZ"/>
        </w:rPr>
        <w:t>Мемлекеттік қызмет көрсету үшін жауаптылар</w:t>
      </w:r>
      <w:r>
        <w:rPr>
          <w:rFonts w:ascii="Times New Roman" w:hAnsi="Times New Roman" w:cs="Times New Roman"/>
          <w:b/>
          <w:caps/>
          <w:sz w:val="56"/>
          <w:lang w:val="kk-KZ"/>
        </w:rPr>
        <w:t>:</w:t>
      </w:r>
    </w:p>
    <w:p>
      <w:pPr>
        <w:pStyle w:val="8"/>
        <w:numPr>
          <w:ilvl w:val="0"/>
          <w:numId w:val="1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Н.А. Глядько – </w:t>
      </w:r>
      <w:r>
        <w:rPr>
          <w:sz w:val="28"/>
          <w:szCs w:val="28"/>
          <w:lang w:val="kk-KZ"/>
        </w:rPr>
        <w:t>«Дарын» мектеп-лицейінің директоры</w:t>
      </w:r>
      <w:r>
        <w:rPr>
          <w:rFonts w:hint="default"/>
          <w:sz w:val="28"/>
          <w:szCs w:val="28"/>
          <w:lang w:val="kk-KZ"/>
        </w:rPr>
        <w:t>ың</w:t>
      </w:r>
      <w:r>
        <w:rPr>
          <w:rFonts w:hint="default"/>
          <w:sz w:val="28"/>
          <w:szCs w:val="28"/>
          <w:lang w:val="ru-RU"/>
        </w:rPr>
        <w:t xml:space="preserve"> м.а.</w:t>
      </w:r>
    </w:p>
    <w:p>
      <w:pPr>
        <w:pStyle w:val="8"/>
        <w:ind w:left="567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телефон</w:t>
      </w:r>
      <w:r>
        <w:rPr>
          <w:sz w:val="28"/>
          <w:szCs w:val="28"/>
          <w:lang w:val="kk-KZ"/>
        </w:rPr>
        <w:t>ы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36-04-25</w:t>
      </w:r>
    </w:p>
    <w:p>
      <w:pPr>
        <w:pStyle w:val="8"/>
        <w:ind w:left="567"/>
        <w:jc w:val="both"/>
        <w:rPr>
          <w:sz w:val="28"/>
          <w:szCs w:val="28"/>
        </w:rPr>
      </w:pPr>
    </w:p>
    <w:p>
      <w:pPr>
        <w:pStyle w:val="8"/>
        <w:numPr>
          <w:ilvl w:val="0"/>
          <w:numId w:val="1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Тулебаева</w:t>
      </w:r>
      <w:r>
        <w:rPr>
          <w:sz w:val="28"/>
          <w:szCs w:val="28"/>
        </w:rPr>
        <w:t xml:space="preserve"> Н.А. Глядько – </w:t>
      </w:r>
      <w:r>
        <w:rPr>
          <w:sz w:val="28"/>
          <w:szCs w:val="28"/>
          <w:lang w:val="kk-KZ"/>
        </w:rPr>
        <w:t>мектеп директорының орынбасарлары, мемлекеттік қызмет көрсету үшін жауаптылар.</w:t>
      </w:r>
    </w:p>
    <w:p>
      <w:pPr>
        <w:pStyle w:val="8"/>
        <w:ind w:left="567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телефон</w:t>
      </w:r>
      <w:r>
        <w:rPr>
          <w:sz w:val="28"/>
          <w:szCs w:val="28"/>
          <w:lang w:val="kk-KZ"/>
        </w:rPr>
        <w:t>ы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36-04-25</w:t>
      </w:r>
    </w:p>
    <w:p>
      <w:pPr>
        <w:pStyle w:val="8"/>
        <w:numPr>
          <w:ilvl w:val="0"/>
          <w:numId w:val="1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И.В. Моложенко – </w:t>
      </w:r>
      <w:r>
        <w:rPr>
          <w:sz w:val="28"/>
          <w:szCs w:val="28"/>
          <w:lang w:val="kk-KZ"/>
        </w:rPr>
        <w:t xml:space="preserve">мектеп іс жүргізушісі, құжаттарды қабылдауға жауапты. </w:t>
      </w:r>
    </w:p>
    <w:p>
      <w:pPr>
        <w:pStyle w:val="8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телефон</w:t>
      </w:r>
      <w:r>
        <w:rPr>
          <w:sz w:val="28"/>
          <w:szCs w:val="28"/>
          <w:lang w:val="kk-KZ"/>
        </w:rPr>
        <w:t>ы</w:t>
      </w:r>
      <w:r>
        <w:rPr>
          <w:sz w:val="28"/>
          <w:szCs w:val="28"/>
        </w:rPr>
        <w:t xml:space="preserve"> 46-41-72</w:t>
      </w:r>
    </w:p>
    <w:p>
      <w:pPr>
        <w:pStyle w:val="8"/>
        <w:ind w:left="567"/>
        <w:jc w:val="both"/>
        <w:rPr>
          <w:sz w:val="28"/>
          <w:szCs w:val="28"/>
        </w:rPr>
      </w:pPr>
    </w:p>
    <w:p>
      <w:pPr>
        <w:pStyle w:val="8"/>
        <w:numPr>
          <w:ilvl w:val="0"/>
          <w:numId w:val="1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Л.Н. Игнатьева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kk-KZ"/>
        </w:rPr>
        <w:t xml:space="preserve">мектептің әлеуметтік ұстазы, әлеуметтік қызмет көрсету үшін құжаттарды қабылдауға жауапты </w:t>
      </w:r>
    </w:p>
    <w:p>
      <w:pPr>
        <w:pStyle w:val="8"/>
        <w:ind w:left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8-747-</w:t>
      </w:r>
      <w:r>
        <w:rPr>
          <w:sz w:val="28"/>
          <w:szCs w:val="28"/>
          <w:lang w:val="kk-KZ"/>
        </w:rPr>
        <w:t>130</w:t>
      </w:r>
      <w:r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>2589</w:t>
      </w:r>
    </w:p>
    <w:p>
      <w:pPr>
        <w:pStyle w:val="8"/>
        <w:ind w:left="567"/>
        <w:jc w:val="both"/>
        <w:rPr>
          <w:sz w:val="28"/>
          <w:szCs w:val="28"/>
        </w:rPr>
      </w:pPr>
    </w:p>
    <w:p>
      <w:pPr>
        <w:pStyle w:val="8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</w:t>
      </w:r>
      <w:r>
        <w:rPr>
          <w:rFonts w:hint="default"/>
          <w:sz w:val="28"/>
          <w:szCs w:val="28"/>
          <w:lang w:val="ru-RU"/>
        </w:rPr>
        <w:t>.В. Меньшенина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kk-KZ"/>
        </w:rPr>
        <w:t xml:space="preserve"> директорның әдістемелік жұмыс бойынша орынбасарлары</w:t>
      </w:r>
      <w:r>
        <w:rPr>
          <w:color w:val="FF0000"/>
          <w:sz w:val="28"/>
          <w:szCs w:val="28"/>
        </w:rPr>
        <w:t xml:space="preserve"> </w:t>
      </w:r>
    </w:p>
    <w:p>
      <w:pPr>
        <w:pStyle w:val="8"/>
        <w:ind w:left="50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46-04-46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6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6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6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6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6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6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6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6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6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6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6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6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6"/>
          <w:lang w:val="kk-KZ"/>
        </w:rPr>
      </w:pPr>
      <w:bookmarkStart w:id="3" w:name="_GoBack"/>
      <w:bookmarkEnd w:id="3"/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aps/>
          <w:sz w:val="36"/>
          <w:szCs w:val="36"/>
          <w:lang w:val="kk-KZ"/>
        </w:rPr>
        <w:t>образец заявления оказания государственной услуги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ru-RU"/>
        </w:rPr>
        <w:t xml:space="preserve">Прием документов для прохождения       аттестации на присвоение (подтверждение)   квалификационных категорий педагогическим   работникам и приравненным к ним лицам    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sz w:val="22"/>
          <w:szCs w:val="22"/>
          <w:lang w:eastAsia="ru-RU"/>
        </w:rPr>
        <w:t>организаций образования, реализующих программы дошкольного воспитания и обучения, начального,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sz w:val="22"/>
          <w:szCs w:val="22"/>
          <w:lang w:eastAsia="ru-RU"/>
        </w:rPr>
        <w:t>основного среднего, общего среднего, технического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sz w:val="22"/>
          <w:szCs w:val="22"/>
          <w:lang w:eastAsia="ru-RU"/>
        </w:rPr>
        <w:t>и профессионального, после среднего образования</w:t>
      </w:r>
    </w:p>
    <w:p>
      <w:pPr>
        <w:pStyle w:val="10"/>
        <w:ind w:left="5387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>Председателю аттестационной комиссии</w:t>
      </w:r>
    </w:p>
    <w:p>
      <w:pPr>
        <w:pStyle w:val="10"/>
        <w:ind w:left="5387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>соответствющего уровня</w:t>
      </w:r>
    </w:p>
    <w:p>
      <w:pPr>
        <w:pStyle w:val="10"/>
        <w:ind w:left="5387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>____________________________</w:t>
      </w:r>
    </w:p>
    <w:p>
      <w:pPr>
        <w:pStyle w:val="10"/>
        <w:ind w:firstLine="490"/>
        <w:jc w:val="center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>Заявление</w:t>
      </w:r>
    </w:p>
    <w:p>
      <w:pPr>
        <w:pStyle w:val="10"/>
        <w:ind w:firstLine="490"/>
        <w:jc w:val="center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>на участие в аттестации и присвоении (подтверждении)</w:t>
      </w:r>
    </w:p>
    <w:p>
      <w:pPr>
        <w:pStyle w:val="10"/>
        <w:ind w:firstLine="490"/>
        <w:jc w:val="center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>квалификационной категории</w:t>
      </w:r>
    </w:p>
    <w:p>
      <w:pPr>
        <w:pStyle w:val="10"/>
        <w:ind w:firstLine="490"/>
        <w:jc w:val="both"/>
        <w:rPr>
          <w:rFonts w:ascii="Times New Roman" w:hAnsi="Times New Roman" w:cs="Times New Roman"/>
          <w:sz w:val="22"/>
          <w:szCs w:val="22"/>
          <w:lang w:val="kk-KZ"/>
        </w:rPr>
      </w:pPr>
    </w:p>
    <w:p>
      <w:pPr>
        <w:pStyle w:val="10"/>
        <w:ind w:firstLine="490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>Я, _____________________________________________, ИИН _____________</w:t>
      </w:r>
    </w:p>
    <w:p>
      <w:pPr>
        <w:pStyle w:val="10"/>
        <w:ind w:firstLine="490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>(Ф.И.О. (при его наличии) педагога)</w:t>
      </w:r>
    </w:p>
    <w:p>
      <w:pPr>
        <w:pStyle w:val="10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>_________________________________________________________________</w:t>
      </w:r>
    </w:p>
    <w:p>
      <w:pPr>
        <w:pStyle w:val="10"/>
        <w:ind w:firstLine="490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>(должность, место работы, электронная почта)</w:t>
      </w:r>
    </w:p>
    <w:p>
      <w:pPr>
        <w:pStyle w:val="10"/>
        <w:ind w:firstLine="490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>прошу допустить на участие в процедуре присвоения (подтверждения) квалификационной категории в 20 ___ году на квалификационную категорию _______________, по должности (специальности) _________________________.</w:t>
      </w:r>
    </w:p>
    <w:p>
      <w:pPr>
        <w:pStyle w:val="10"/>
        <w:ind w:firstLine="490"/>
        <w:jc w:val="both"/>
        <w:rPr>
          <w:rFonts w:ascii="Times New Roman" w:hAnsi="Times New Roman" w:cs="Times New Roman"/>
          <w:sz w:val="22"/>
          <w:szCs w:val="22"/>
          <w:lang w:val="kk-KZ"/>
        </w:rPr>
      </w:pPr>
    </w:p>
    <w:p>
      <w:pPr>
        <w:pStyle w:val="10"/>
        <w:ind w:firstLine="490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>В настоящее время имею квалификационную категорию __________, действительную до____(день) ____ (месяц) ______ года.</w:t>
      </w:r>
    </w:p>
    <w:p>
      <w:pPr>
        <w:pStyle w:val="10"/>
        <w:ind w:firstLine="490"/>
        <w:jc w:val="both"/>
        <w:rPr>
          <w:rFonts w:ascii="Times New Roman" w:hAnsi="Times New Roman" w:cs="Times New Roman"/>
          <w:sz w:val="22"/>
          <w:szCs w:val="22"/>
          <w:lang w:val="kk-KZ"/>
        </w:rPr>
      </w:pPr>
    </w:p>
    <w:p>
      <w:pPr>
        <w:pStyle w:val="10"/>
        <w:ind w:firstLine="490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>Основанием считаю следующие результаты работы:</w:t>
      </w:r>
    </w:p>
    <w:p>
      <w:pPr>
        <w:pStyle w:val="10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>______________________________________________________________________________________________</w:t>
      </w:r>
    </w:p>
    <w:p>
      <w:pPr>
        <w:pStyle w:val="10"/>
        <w:ind w:firstLine="490"/>
        <w:jc w:val="both"/>
        <w:rPr>
          <w:rFonts w:ascii="Times New Roman" w:hAnsi="Times New Roman" w:cs="Times New Roman"/>
          <w:sz w:val="22"/>
          <w:szCs w:val="22"/>
          <w:lang w:val="kk-KZ"/>
        </w:rPr>
      </w:pPr>
    </w:p>
    <w:p>
      <w:pPr>
        <w:pStyle w:val="10"/>
        <w:ind w:firstLine="490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>Сообщаю о себе следующие сведения:</w:t>
      </w:r>
    </w:p>
    <w:p>
      <w:pPr>
        <w:pStyle w:val="10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>____________________________________________________________________________________________________________________________________________________________________________________________</w:t>
      </w:r>
    </w:p>
    <w:p>
      <w:pPr>
        <w:pStyle w:val="10"/>
        <w:ind w:firstLine="490"/>
        <w:jc w:val="right"/>
        <w:rPr>
          <w:rFonts w:ascii="Times New Roman" w:hAnsi="Times New Roman" w:cs="Times New Roman"/>
          <w:sz w:val="22"/>
          <w:szCs w:val="22"/>
          <w:lang w:val="kk-KZ"/>
        </w:rPr>
      </w:pPr>
    </w:p>
    <w:p>
      <w:pPr>
        <w:pStyle w:val="10"/>
        <w:ind w:firstLine="490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>Образование:</w:t>
      </w:r>
    </w:p>
    <w:tbl>
      <w:tblPr>
        <w:tblStyle w:val="4"/>
        <w:tblW w:w="1059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1432"/>
        <w:gridCol w:w="6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9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</w:tcPr>
          <w:p>
            <w:pPr>
              <w:pStyle w:val="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</w:p>
          <w:p>
            <w:pPr>
              <w:pStyle w:val="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учебного</w:t>
            </w:r>
          </w:p>
          <w:p>
            <w:pPr>
              <w:pStyle w:val="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заведения</w:t>
            </w:r>
          </w:p>
        </w:tc>
        <w:tc>
          <w:tcPr>
            <w:tcW w:w="143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</w:tcPr>
          <w:p>
            <w:pPr>
              <w:pStyle w:val="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Период</w:t>
            </w:r>
          </w:p>
          <w:p>
            <w:pPr>
              <w:pStyle w:val="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обучения</w:t>
            </w:r>
          </w:p>
        </w:tc>
        <w:tc>
          <w:tcPr>
            <w:tcW w:w="686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>
            <w:pPr>
              <w:pStyle w:val="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Специальность (квалификация), указанная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9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/>
            </w:r>
          </w:p>
        </w:tc>
        <w:tc>
          <w:tcPr>
            <w:tcW w:w="686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>
            <w:pPr>
              <w:pStyle w:val="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/>
            </w:r>
          </w:p>
        </w:tc>
      </w:tr>
    </w:tbl>
    <w:p>
      <w:pPr>
        <w:pStyle w:val="10"/>
        <w:ind w:firstLine="490"/>
        <w:jc w:val="right"/>
        <w:rPr>
          <w:rFonts w:ascii="Times New Roman" w:hAnsi="Times New Roman" w:cs="Times New Roman"/>
          <w:sz w:val="22"/>
          <w:szCs w:val="22"/>
          <w:lang w:val="kk-KZ"/>
        </w:rPr>
      </w:pPr>
    </w:p>
    <w:p>
      <w:pPr>
        <w:pStyle w:val="10"/>
        <w:ind w:firstLine="490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>Стаж работы:</w:t>
      </w:r>
    </w:p>
    <w:tbl>
      <w:tblPr>
        <w:tblStyle w:val="4"/>
        <w:tblW w:w="1044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5106"/>
        <w:gridCol w:w="1520"/>
        <w:gridCol w:w="2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0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</w:tcPr>
          <w:p>
            <w:pPr>
              <w:pStyle w:val="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Общий</w:t>
            </w:r>
          </w:p>
        </w:tc>
        <w:tc>
          <w:tcPr>
            <w:tcW w:w="510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</w:tcPr>
          <w:p>
            <w:pPr>
              <w:pStyle w:val="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специальности (квалификации), указанной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  <w:tc>
          <w:tcPr>
            <w:tcW w:w="15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</w:tcPr>
          <w:p>
            <w:pPr>
              <w:pStyle w:val="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Педагогический</w:t>
            </w:r>
          </w:p>
        </w:tc>
        <w:tc>
          <w:tcPr>
            <w:tcW w:w="251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>
            <w:pPr>
              <w:pStyle w:val="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данной</w:t>
            </w:r>
          </w:p>
          <w:p>
            <w:pPr>
              <w:pStyle w:val="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организации</w:t>
            </w:r>
          </w:p>
          <w:p>
            <w:pPr>
              <w:pStyle w:val="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образования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0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10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1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br w:type="textWrapping"/>
            </w:r>
          </w:p>
        </w:tc>
        <w:tc>
          <w:tcPr>
            <w:tcW w:w="251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>
            <w:pPr>
              <w:pStyle w:val="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br w:type="textWrapping"/>
            </w:r>
          </w:p>
        </w:tc>
      </w:tr>
    </w:tbl>
    <w:p>
      <w:pPr>
        <w:pStyle w:val="10"/>
        <w:rPr>
          <w:rFonts w:ascii="Times New Roman" w:hAnsi="Times New Roman" w:cs="Times New Roman"/>
          <w:sz w:val="21"/>
          <w:szCs w:val="21"/>
          <w:lang w:val="kk-KZ"/>
        </w:rPr>
      </w:pPr>
    </w:p>
    <w:p>
      <w:pPr>
        <w:pStyle w:val="10"/>
        <w:ind w:firstLine="490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>
        <w:rPr>
          <w:rFonts w:ascii="Times New Roman" w:hAnsi="Times New Roman" w:cs="Times New Roman"/>
          <w:sz w:val="21"/>
          <w:szCs w:val="21"/>
          <w:lang w:val="kk-KZ"/>
        </w:rPr>
        <w:t>Награды, звания, ученая (академическая) степень, ученое звание с указанием года получения (присвоения)_______________________________________________________</w:t>
      </w:r>
    </w:p>
    <w:p>
      <w:pPr>
        <w:pStyle w:val="10"/>
        <w:ind w:firstLine="490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>
        <w:rPr>
          <w:rFonts w:ascii="Times New Roman" w:hAnsi="Times New Roman" w:cs="Times New Roman"/>
          <w:sz w:val="21"/>
          <w:szCs w:val="21"/>
          <w:lang w:val="kk-KZ"/>
        </w:rPr>
        <w:t>Наименование организации образования, в которой работает педагог: _______________________________________________________________.</w:t>
      </w:r>
    </w:p>
    <w:p>
      <w:pPr>
        <w:pStyle w:val="10"/>
        <w:jc w:val="both"/>
        <w:rPr>
          <w:rFonts w:ascii="Times New Roman" w:hAnsi="Times New Roman" w:cs="Times New Roman"/>
          <w:sz w:val="21"/>
          <w:szCs w:val="21"/>
          <w:lang w:val="kk-KZ"/>
        </w:rPr>
      </w:pPr>
    </w:p>
    <w:p>
      <w:pPr>
        <w:pStyle w:val="10"/>
        <w:ind w:firstLine="490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1"/>
          <w:szCs w:val="21"/>
          <w:lang w:val="kk-KZ"/>
        </w:rPr>
        <w:t>С Порядком проведения очередного присвоения (подтверждения) квалификационной категории ознакомлен (-а).</w:t>
      </w:r>
    </w:p>
    <w:p>
      <w:pPr>
        <w:pStyle w:val="10"/>
        <w:jc w:val="both"/>
        <w:rPr>
          <w:rFonts w:ascii="Times New Roman" w:hAnsi="Times New Roman" w:cs="Times New Roman"/>
          <w:sz w:val="22"/>
          <w:szCs w:val="22"/>
          <w:lang w:val="kk-KZ"/>
        </w:rPr>
      </w:pPr>
    </w:p>
    <w:p>
      <w:pPr>
        <w:pStyle w:val="10"/>
        <w:ind w:firstLine="490"/>
        <w:jc w:val="right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>«____» __________ 20 ___ года                             __________________</w:t>
      </w:r>
    </w:p>
    <w:p>
      <w:pPr>
        <w:pStyle w:val="10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ab/>
      </w:r>
      <w:r>
        <w:rPr>
          <w:rFonts w:ascii="Times New Roman" w:hAnsi="Times New Roman" w:cs="Times New Roman"/>
          <w:sz w:val="22"/>
          <w:szCs w:val="22"/>
          <w:lang w:val="kk-KZ"/>
        </w:rPr>
        <w:tab/>
      </w:r>
      <w:r>
        <w:rPr>
          <w:rFonts w:ascii="Times New Roman" w:hAnsi="Times New Roman" w:cs="Times New Roman"/>
          <w:sz w:val="22"/>
          <w:szCs w:val="22"/>
          <w:lang w:val="kk-KZ"/>
        </w:rPr>
        <w:tab/>
      </w:r>
      <w:r>
        <w:rPr>
          <w:rFonts w:ascii="Times New Roman" w:hAnsi="Times New Roman" w:cs="Times New Roman"/>
          <w:sz w:val="22"/>
          <w:szCs w:val="22"/>
          <w:lang w:val="kk-KZ"/>
        </w:rPr>
        <w:tab/>
      </w:r>
      <w:r>
        <w:rPr>
          <w:rFonts w:ascii="Times New Roman" w:hAnsi="Times New Roman" w:cs="Times New Roman"/>
          <w:sz w:val="22"/>
          <w:szCs w:val="22"/>
          <w:lang w:val="kk-KZ"/>
        </w:rPr>
        <w:t xml:space="preserve">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</w:t>
      </w:r>
      <w:r>
        <w:rPr>
          <w:rFonts w:ascii="Times New Roman" w:hAnsi="Times New Roman" w:cs="Times New Roman"/>
          <w:sz w:val="22"/>
          <w:szCs w:val="22"/>
          <w:lang w:val="kk-KZ"/>
        </w:rPr>
        <w:t xml:space="preserve">   (подпись)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  <w:lang w:val="kk-KZ" w:eastAsia="ru-RU"/>
        </w:rPr>
      </w:pPr>
      <w:r>
        <w:rPr>
          <w:rFonts w:ascii="Times New Roman" w:hAnsi="Times New Roman" w:cs="Times New Roman"/>
          <w:b/>
          <w:caps/>
          <w:sz w:val="44"/>
          <w:szCs w:val="44"/>
          <w:lang w:val="kk-KZ"/>
        </w:rPr>
        <w:t>образец заявления оказания государственной услуги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t xml:space="preserve">Выдача дубликатов документов об основном среднем,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t>общем среднем образовании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                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                   (наименование учебного заведения)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                от 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                 (Ф. И. О. (при наличии) полностью и ИИН)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                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                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                               (год окончания)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                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                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                      наименование и адрес учебного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                       заведения, в случае изменения</w:t>
      </w:r>
    </w:p>
    <w:p>
      <w:pPr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Форма           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                            Заявление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 Прошу Вас выдать мне дубликат аттестата (свидетельства) в связи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 (нужный документ необходимо подчеркнуть)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 (указать причину)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 Согласен на использование сведений, составляющих охраняемою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законом тайну, содержащихся в информационных системах.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                        __________ «___» _______ 20___ 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                         (подпись)</w:t>
      </w:r>
    </w:p>
    <w:p>
      <w:pPr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  <w:lang w:val="kk-KZ" w:eastAsia="ru-RU"/>
        </w:rPr>
      </w:pPr>
      <w:r>
        <w:rPr>
          <w:rFonts w:ascii="Times New Roman" w:hAnsi="Times New Roman" w:cs="Times New Roman"/>
          <w:b/>
          <w:caps/>
          <w:sz w:val="44"/>
          <w:szCs w:val="44"/>
          <w:lang w:val="kk-KZ"/>
        </w:rPr>
        <w:t>образец заявления оказания государственной услуги</w:t>
      </w:r>
    </w:p>
    <w:p>
      <w:pPr>
        <w:jc w:val="center"/>
        <w:rPr>
          <w:rFonts w:ascii="Times New Roman" w:hAnsi="Times New Roman" w:cs="Times New Roman"/>
          <w:b/>
          <w:caps/>
          <w:sz w:val="36"/>
          <w:szCs w:val="36"/>
          <w:lang w:val="kk-KZ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t>Выдача разрешения на обучение  в форме экстерната в организациях основного среднего, общего   среднего образования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                        Кому: Руководителю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                              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                                 Наименование местного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                                исполнительного органа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                        От: 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                            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                              Ф.И.О. (при его наличии)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                              полностью индивидуальный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                               иденцификационный номер</w:t>
      </w:r>
    </w:p>
    <w:p>
      <w:pPr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Форма         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                          Заявление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   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на обучение в форме экстерната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 Прошу выдать разрешение на обучение в форме экстерната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 (указать наименование организации образования)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соответствии с подпунктом 24-4) </w:t>
      </w:r>
      <w:r>
        <w:fldChar w:fldCharType="begin"/>
      </w:r>
      <w:r>
        <w:instrText xml:space="preserve"> HYPERLINK "http://adilet.zan.kz/rus/docs/Z070000319_" \l "z76"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t>пункта 2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статьи 6 (подпунктом 25-7)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"http://adilet.zan.kz/rus/docs/Z070000319_" \l "z77"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t>пункта 3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или подпунктом 21-3) </w:t>
      </w:r>
      <w:r>
        <w:fldChar w:fldCharType="begin"/>
      </w:r>
      <w:r>
        <w:instrText xml:space="preserve"> HYPERLINK "http://adilet.zan.kz/rus/docs/Z070000319_" \l "z78"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t>пункта 4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статьи 6) Закона Республики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Казахстан от 27 июля 2007 года «Об образовании», а также с пунктом 2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fldChar w:fldCharType="begin"/>
      </w:r>
      <w:r>
        <w:instrText xml:space="preserve"> HYPERLINK "http://adilet.zan.kz/rus/docs/Z1300000088" \l "z43"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t>статьи 20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Закона Республики Казахстан от 15 апреля 2013 года «О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государственных услугах» на ученика: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 Ф. И. О. (при его наличии) ученика, дата рождения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                         _______________ (подпись)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                         «___» ________________20___ года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  <w:lang w:val="kk-KZ" w:eastAsia="ru-RU"/>
        </w:rPr>
      </w:pPr>
      <w:r>
        <w:rPr>
          <w:rFonts w:ascii="Times New Roman" w:hAnsi="Times New Roman" w:cs="Times New Roman"/>
          <w:b/>
          <w:caps/>
          <w:sz w:val="44"/>
          <w:szCs w:val="44"/>
          <w:lang w:val="kk-KZ"/>
        </w:rPr>
        <w:t>образец заявления оказания государственной услуги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t>Предоставление бесплатного и    льготного питания отдельным     категориям обучающихся и воспитанников</w:t>
      </w: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t>в общеобразовательных школах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</w:t>
      </w:r>
    </w:p>
    <w:tbl>
      <w:tblPr>
        <w:tblStyle w:val="4"/>
        <w:tblW w:w="9871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11"/>
        <w:gridCol w:w="709"/>
        <w:gridCol w:w="50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51" w:type="dxa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z931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Руководителю 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 гражданина (ки) 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Ф.И.О. (при его наличии)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 индивидуальный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идентификационный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номер заявителя,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проживающего(-ей) по адресу: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(наименование населенного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пункта, адрес места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проживания, телефон)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color w:val="1E1E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E1E1E"/>
          <w:sz w:val="24"/>
          <w:szCs w:val="24"/>
          <w:lang w:eastAsia="ru-RU"/>
        </w:rPr>
        <w:t>Заявление</w:t>
      </w:r>
    </w:p>
    <w:p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color w:val="1E1E1E"/>
          <w:sz w:val="24"/>
          <w:szCs w:val="24"/>
          <w:lang w:eastAsia="ru-RU"/>
        </w:rPr>
      </w:pPr>
    </w:p>
    <w:p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Прошу Вас включить моего несовершеннолетнего ребенка ____________________________________________________________________________                         (Ф.И.О. (при его наличии) и индивидуальный идентификационный номер, дата рождения)</w:t>
      </w:r>
    </w:p>
    <w:p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Обучающегося 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                                            (указать № школы, № и литер класса) </w:t>
      </w:r>
    </w:p>
    <w:p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в список обучающихся и воспитанников, обеспечивающихся бесплатным и льготным питанием на _____________________ учебный год.</w:t>
      </w:r>
    </w:p>
    <w:p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Согласен(а) на использования сведений, составляющих охраняемую </w:t>
      </w:r>
      <w:r>
        <w:fldChar w:fldCharType="begin"/>
      </w:r>
      <w:r>
        <w:instrText xml:space="preserve"> HYPERLINK "https://adilet.zan.kz/rus/docs/Z1300000094" \l "z1"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73A5E"/>
          <w:spacing w:val="2"/>
          <w:sz w:val="24"/>
          <w:szCs w:val="24"/>
          <w:u w:val="single"/>
          <w:lang w:eastAsia="ru-RU"/>
        </w:rPr>
        <w:t>Законом</w:t>
      </w:r>
      <w:r>
        <w:rPr>
          <w:rFonts w:ascii="Times New Roman" w:hAnsi="Times New Roman" w:eastAsia="Times New Roman" w:cs="Times New Roman"/>
          <w:color w:val="073A5E"/>
          <w:spacing w:val="2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Республики Казахстан от 21 мая 2013 года "О персональных данных и их защите"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тайну, содержащихся в информационных системах.</w:t>
      </w:r>
    </w:p>
    <w:p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</w:p>
    <w:p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"___" __________20__года                                          _________________________                                    </w:t>
      </w:r>
    </w:p>
    <w:p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                                                                                         Подпись гражданина (-ки)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  <w:lang w:val="kk-KZ" w:eastAsia="ru-RU"/>
        </w:rPr>
      </w:pPr>
      <w:r>
        <w:rPr>
          <w:rFonts w:ascii="Times New Roman" w:hAnsi="Times New Roman" w:cs="Times New Roman"/>
          <w:b/>
          <w:caps/>
          <w:sz w:val="44"/>
          <w:szCs w:val="44"/>
          <w:lang w:val="kk-KZ"/>
        </w:rPr>
        <w:t>образец заявления оказания государственной услуги</w:t>
      </w:r>
    </w:p>
    <w:p>
      <w:pPr>
        <w:pStyle w:val="10"/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</w:rPr>
        <w:t>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</w:t>
      </w:r>
      <w:r>
        <w:rPr>
          <w:rFonts w:ascii="Times New Roman" w:hAnsi="Times New Roman"/>
          <w:b/>
          <w:color w:val="000000"/>
          <w:sz w:val="36"/>
          <w:szCs w:val="36"/>
        </w:rPr>
        <w:t>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+mn-ea" w:cs="Times New Roman"/>
          <w:b/>
          <w:caps/>
          <w:color w:val="000000" w:themeColor="text1"/>
          <w:kern w:val="24"/>
          <w:sz w:val="56"/>
          <w:szCs w:val="56"/>
          <w:lang w:val="kk-KZ"/>
        </w:rPr>
      </w:pPr>
    </w:p>
    <w:p>
      <w:pPr>
        <w:spacing w:after="0"/>
        <w:ind w:right="-1"/>
        <w:jc w:val="right"/>
        <w:rPr>
          <w:rFonts w:hint="default" w:ascii="Times New Roman" w:hAnsi="Times New Roman" w:cs="Times New Roman"/>
          <w:color w:val="000000"/>
          <w:sz w:val="32"/>
          <w:szCs w:val="40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40"/>
          <w:lang w:val="kk-KZ"/>
        </w:rPr>
        <w:t>Д</w:t>
      </w:r>
      <w:r>
        <w:rPr>
          <w:rFonts w:ascii="Times New Roman" w:hAnsi="Times New Roman" w:cs="Times New Roman"/>
          <w:color w:val="000000"/>
          <w:sz w:val="32"/>
          <w:szCs w:val="40"/>
          <w:lang w:val="ru-RU"/>
        </w:rPr>
        <w:t>иректор</w:t>
      </w:r>
      <w:r>
        <w:rPr>
          <w:rFonts w:ascii="Times New Roman" w:hAnsi="Times New Roman" w:cs="Times New Roman"/>
          <w:color w:val="000000"/>
          <w:sz w:val="32"/>
          <w:szCs w:val="40"/>
          <w:lang w:val="kk-KZ"/>
        </w:rPr>
        <w:t>у</w:t>
      </w:r>
    </w:p>
    <w:p>
      <w:pPr>
        <w:wordWrap/>
        <w:spacing w:after="0"/>
        <w:ind w:right="-1"/>
        <w:jc w:val="right"/>
        <w:rPr>
          <w:rFonts w:hint="default" w:ascii="Times New Roman" w:hAnsi="Times New Roman" w:cs="Times New Roman"/>
          <w:color w:val="000000"/>
          <w:sz w:val="32"/>
          <w:szCs w:val="40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40"/>
          <w:lang w:val="ru-RU"/>
        </w:rPr>
        <w:t>КГУ «Школа-лицей «Дарын»</w:t>
      </w:r>
      <w:r>
        <w:rPr>
          <w:rFonts w:ascii="Times New Roman" w:hAnsi="Times New Roman" w:cs="Times New Roman"/>
          <w:sz w:val="40"/>
          <w:szCs w:val="40"/>
          <w:lang w:val="ru-RU"/>
        </w:rPr>
        <w:br w:type="textWrapping"/>
      </w:r>
      <w:r>
        <w:rPr>
          <w:rFonts w:hint="default" w:ascii="Times New Roman" w:hAnsi="Times New Roman" w:cs="Times New Roman"/>
          <w:sz w:val="32"/>
          <w:szCs w:val="32"/>
          <w:lang w:val="kk-KZ"/>
        </w:rPr>
        <w:t xml:space="preserve">Мәкен </w:t>
      </w:r>
      <w:r>
        <w:rPr>
          <w:rFonts w:ascii="Times New Roman" w:hAnsi="Times New Roman" w:cs="Times New Roman"/>
          <w:sz w:val="32"/>
          <w:szCs w:val="32"/>
          <w:lang w:val="kk-KZ"/>
        </w:rPr>
        <w:t>Ерлан</w:t>
      </w:r>
      <w:r>
        <w:rPr>
          <w:rFonts w:hint="default" w:ascii="Times New Roman" w:hAnsi="Times New Roman" w:cs="Times New Roman"/>
          <w:sz w:val="32"/>
          <w:szCs w:val="32"/>
          <w:lang w:val="kk-KZ"/>
        </w:rPr>
        <w:t xml:space="preserve"> Зәйтөнұлы </w:t>
      </w:r>
    </w:p>
    <w:p>
      <w:pPr>
        <w:spacing w:after="0"/>
        <w:ind w:right="-1"/>
        <w:jc w:val="right"/>
        <w:rPr>
          <w:rFonts w:ascii="Times New Roman" w:hAnsi="Times New Roman" w:cs="Times New Roman"/>
          <w:color w:val="000000"/>
          <w:sz w:val="32"/>
          <w:szCs w:val="40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40"/>
          <w:lang w:val="ru-RU"/>
        </w:rPr>
        <w:t>_________________________</w:t>
      </w:r>
    </w:p>
    <w:p>
      <w:pPr>
        <w:spacing w:after="0"/>
        <w:ind w:right="-1"/>
        <w:jc w:val="right"/>
        <w:rPr>
          <w:rFonts w:ascii="Times New Roman" w:hAnsi="Times New Roman" w:cs="Times New Roman"/>
          <w:color w:val="000000"/>
          <w:sz w:val="32"/>
          <w:szCs w:val="40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40"/>
          <w:lang w:val="ru-RU"/>
        </w:rPr>
        <w:t>_________________________</w:t>
      </w:r>
    </w:p>
    <w:p>
      <w:pPr>
        <w:spacing w:after="0"/>
        <w:ind w:right="-1"/>
        <w:jc w:val="right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40"/>
          <w:lang w:val="ru-RU"/>
        </w:rPr>
        <w:t>Ф.И.О. (при наличии) полностью</w:t>
      </w:r>
    </w:p>
    <w:p>
      <w:pPr>
        <w:spacing w:after="0"/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  <w:bookmarkStart w:id="1" w:name="z32"/>
      <w:r>
        <w:rPr>
          <w:rFonts w:ascii="Times New Roman" w:hAnsi="Times New Roman" w:cs="Times New Roman"/>
          <w:color w:val="000000"/>
          <w:sz w:val="32"/>
          <w:szCs w:val="40"/>
        </w:rPr>
        <w:t>                           </w:t>
      </w:r>
      <w:r>
        <w:rPr>
          <w:rFonts w:ascii="Times New Roman" w:hAnsi="Times New Roman" w:cs="Times New Roman"/>
          <w:color w:val="000000"/>
          <w:sz w:val="32"/>
          <w:szCs w:val="40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40"/>
          <w:lang w:val="ru-RU"/>
        </w:rPr>
        <w:t>Заявление</w:t>
      </w:r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rPr>
          <w:rFonts w:ascii="Times New Roman" w:hAnsi="Times New Roman" w:cs="Times New Roman"/>
          <w:color w:val="000000"/>
          <w:sz w:val="32"/>
          <w:szCs w:val="40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40"/>
          <w:lang w:val="ru-RU"/>
        </w:rPr>
        <w:t>Прошу зачислить моего сына/дочь (Ф.И.О. (при наличии) ребенка)</w:t>
      </w:r>
      <w:r>
        <w:rPr>
          <w:rFonts w:ascii="Times New Roman" w:hAnsi="Times New Roman" w:cs="Times New Roman"/>
          <w:sz w:val="40"/>
          <w:szCs w:val="40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32"/>
          <w:szCs w:val="40"/>
          <w:lang w:val="ru-RU"/>
        </w:rPr>
        <w:t>______________________________________________________________</w:t>
      </w:r>
      <w:r>
        <w:rPr>
          <w:rFonts w:ascii="Times New Roman" w:hAnsi="Times New Roman" w:cs="Times New Roman"/>
          <w:sz w:val="40"/>
          <w:szCs w:val="40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32"/>
          <w:szCs w:val="40"/>
          <w:lang w:val="ru-RU"/>
        </w:rPr>
        <w:t>______________________________________________________________</w:t>
      </w:r>
      <w:r>
        <w:rPr>
          <w:rFonts w:ascii="Times New Roman" w:hAnsi="Times New Roman" w:cs="Times New Roman"/>
          <w:sz w:val="40"/>
          <w:szCs w:val="40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32"/>
          <w:szCs w:val="40"/>
          <w:lang w:val="ru-RU"/>
        </w:rPr>
        <w:t xml:space="preserve">для обучения в  _____  класс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32"/>
          <w:szCs w:val="32"/>
          <w:u w:val="none"/>
          <w:lang w:val="ru-RU"/>
        </w:rPr>
      </w:pPr>
      <w:r>
        <w:rPr>
          <w:rFonts w:ascii="Times New Roman" w:hAnsi="Times New Roman" w:eastAsia="Times New Roman"/>
          <w:b w:val="0"/>
          <w:bCs w:val="0"/>
          <w:color w:val="000000"/>
          <w:spacing w:val="2"/>
          <w:sz w:val="32"/>
          <w:szCs w:val="32"/>
          <w:u w:val="none"/>
          <w:lang w:eastAsia="ru-RU"/>
        </w:rPr>
        <w:t>К</w:t>
      </w:r>
      <w:r>
        <w:rPr>
          <w:rFonts w:ascii="Times New Roman" w:hAnsi="Times New Roman" w:eastAsia="Times New Roman"/>
          <w:b w:val="0"/>
          <w:bCs w:val="0"/>
          <w:color w:val="000000"/>
          <w:sz w:val="32"/>
          <w:szCs w:val="32"/>
          <w:u w:val="none"/>
          <w:lang w:eastAsia="ru-RU"/>
        </w:rPr>
        <w:t>оммунального государственного учреждения «Школа-лицей «Дарын» коммунального государственного учреждения «Отдел образования города Петропавловска» коммунального государственного учреждения «Управление образования акимата Северо-Казахстанской области»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32"/>
          <w:szCs w:val="40"/>
          <w:u w:val="none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32"/>
          <w:szCs w:val="40"/>
          <w:u w:val="none"/>
          <w:lang w:val="ru-RU"/>
        </w:rPr>
        <w:t>Проживающего по</w:t>
      </w:r>
      <w:r>
        <w:rPr>
          <w:rFonts w:ascii="Times New Roman" w:hAnsi="Times New Roman" w:cs="Times New Roman"/>
          <w:b w:val="0"/>
          <w:bCs w:val="0"/>
          <w:sz w:val="40"/>
          <w:szCs w:val="40"/>
          <w:u w:val="none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32"/>
          <w:szCs w:val="40"/>
          <w:u w:val="none"/>
          <w:lang w:val="ru-RU"/>
        </w:rPr>
        <w:t>адресу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40"/>
          <w:u w:val="none"/>
          <w:lang w:val="ru-RU"/>
        </w:rPr>
        <w:t>/телефон</w:t>
      </w:r>
      <w:r>
        <w:rPr>
          <w:rFonts w:ascii="Times New Roman" w:hAnsi="Times New Roman" w:cs="Times New Roman"/>
          <w:b w:val="0"/>
          <w:bCs w:val="0"/>
          <w:color w:val="000000"/>
          <w:sz w:val="32"/>
          <w:szCs w:val="40"/>
          <w:u w:val="none"/>
          <w:lang w:val="ru-RU"/>
        </w:rPr>
        <w:t xml:space="preserve"> 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rPr>
          <w:rFonts w:ascii="Times New Roman" w:hAnsi="Times New Roman" w:cs="Times New Roman"/>
          <w:color w:val="000000"/>
          <w:sz w:val="32"/>
          <w:szCs w:val="40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40"/>
          <w:lang w:val="ru-RU"/>
        </w:rPr>
        <w:t>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40"/>
          <w:lang w:val="ru-RU"/>
        </w:rPr>
        <w:t>(наименование населенного пункта, района, города и области)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40"/>
          <w:lang w:val="ru-RU"/>
        </w:rPr>
        <w:t>Согласен на использования сведений, составляющих охраняемую</w:t>
      </w:r>
      <w:r>
        <w:rPr>
          <w:rFonts w:ascii="Times New Roman" w:hAnsi="Times New Roman" w:cs="Times New Roman"/>
          <w:sz w:val="40"/>
          <w:szCs w:val="40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32"/>
          <w:szCs w:val="40"/>
          <w:lang w:val="ru-RU"/>
        </w:rPr>
        <w:t>законом тайну, содержащихся в информационных системах</w:t>
      </w:r>
      <w:r>
        <w:rPr>
          <w:rFonts w:ascii="Times New Roman" w:hAnsi="Times New Roman" w:cs="Times New Roman"/>
          <w:sz w:val="40"/>
          <w:szCs w:val="40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32"/>
          <w:szCs w:val="40"/>
        </w:rPr>
        <w:t>                                       </w:t>
      </w:r>
      <w:r>
        <w:rPr>
          <w:rFonts w:ascii="Times New Roman" w:hAnsi="Times New Roman" w:cs="Times New Roman"/>
          <w:color w:val="000000"/>
          <w:sz w:val="32"/>
          <w:szCs w:val="40"/>
          <w:lang w:val="ru-RU"/>
        </w:rPr>
        <w:t xml:space="preserve"> __________ «__» ___________ 20__ год</w:t>
      </w:r>
      <w:r>
        <w:rPr>
          <w:rFonts w:ascii="Times New Roman" w:hAnsi="Times New Roman" w:cs="Times New Roman"/>
          <w:sz w:val="40"/>
          <w:szCs w:val="40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32"/>
          <w:szCs w:val="40"/>
        </w:rPr>
        <w:t>                                        </w:t>
      </w:r>
      <w:r>
        <w:rPr>
          <w:rFonts w:ascii="Times New Roman" w:hAnsi="Times New Roman" w:cs="Times New Roman"/>
          <w:color w:val="000000"/>
          <w:sz w:val="32"/>
          <w:szCs w:val="40"/>
          <w:lang w:val="ru-RU"/>
        </w:rPr>
        <w:t xml:space="preserve"> (подпись)</w:t>
      </w:r>
      <w:bookmarkStart w:id="2" w:name="z33"/>
      <w:r>
        <w:rPr>
          <w:rFonts w:ascii="Times New Roman" w:hAnsi="Times New Roman" w:cs="Times New Roman"/>
          <w:color w:val="000000"/>
          <w:sz w:val="32"/>
          <w:szCs w:val="40"/>
          <w:lang w:val="ru-RU"/>
        </w:rPr>
        <w:t xml:space="preserve"> </w:t>
      </w:r>
    </w:p>
    <w:bookmarkEnd w:id="2"/>
    <w:p>
      <w:pPr>
        <w:spacing w:before="100" w:beforeAutospacing="1" w:after="100" w:afterAutospacing="1" w:line="240" w:lineRule="auto"/>
        <w:rPr>
          <w:rFonts w:ascii="Times New Roman" w:hAnsi="Times New Roman" w:eastAsia="+mn-ea" w:cs="Times New Roman"/>
          <w:b/>
          <w:caps/>
          <w:color w:val="000000" w:themeColor="text1"/>
          <w:kern w:val="24"/>
          <w:sz w:val="56"/>
          <w:szCs w:val="56"/>
          <w:lang w:val="kk-KZ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caps/>
          <w:sz w:val="42"/>
          <w:szCs w:val="42"/>
          <w:lang w:val="kk-KZ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caps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caps/>
          <w:sz w:val="44"/>
          <w:szCs w:val="44"/>
          <w:lang w:val="kk-KZ"/>
        </w:rPr>
        <w:t>перечень государственных услуг</w:t>
      </w:r>
    </w:p>
    <w:p>
      <w:pPr>
        <w:pStyle w:val="10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10"/>
        <w:numPr>
          <w:ilvl w:val="0"/>
          <w:numId w:val="0"/>
        </w:numPr>
        <w:ind w:left="360" w:leftChars="0"/>
        <w:rPr>
          <w:rFonts w:ascii="Times New Roman" w:hAnsi="Times New Roman"/>
          <w:sz w:val="28"/>
          <w:szCs w:val="28"/>
          <w:lang w:val="kk-KZ"/>
        </w:rPr>
      </w:pPr>
    </w:p>
    <w:p>
      <w:pPr>
        <w:pStyle w:val="10"/>
        <w:numPr>
          <w:ilvl w:val="0"/>
          <w:numId w:val="2"/>
        </w:numPr>
        <w:ind w:left="720" w:leftChars="0" w:hanging="360" w:firstLineChars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Прием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документов для перевода детей между организациями начального, основного среднего, общего среднего образования.</w:t>
      </w:r>
    </w:p>
    <w:p>
      <w:pPr>
        <w:pStyle w:val="10"/>
        <w:ind w:left="720"/>
        <w:rPr>
          <w:rFonts w:ascii="Times New Roman" w:hAnsi="Times New Roman"/>
          <w:sz w:val="28"/>
          <w:szCs w:val="28"/>
          <w:lang w:val="kk-KZ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Прием документов для организации индивидуального бесплатного обучения на дому детей, которые по состоянию здоровья в течении длительного времени не могут посещать организации начального, основного среднего, общего среднего образования.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>
      <w:pPr>
        <w:pStyle w:val="1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>
      <w:pPr>
        <w:pStyle w:val="10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разрешения на обучение в форме экстерната в организациях основного среднего, общего среднего образования.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>
      <w:pPr>
        <w:pStyle w:val="10"/>
        <w:rPr>
          <w:rFonts w:ascii="Times New Roman" w:hAnsi="Times New Roman"/>
          <w:sz w:val="28"/>
          <w:szCs w:val="28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Выдача дубликатов документов об основном среднем, общем среднем образовании.</w:t>
      </w:r>
    </w:p>
    <w:p>
      <w:pPr>
        <w:pStyle w:val="10"/>
        <w:rPr>
          <w:rFonts w:ascii="Times New Roman" w:hAnsi="Times New Roman"/>
          <w:sz w:val="28"/>
          <w:szCs w:val="28"/>
          <w:lang w:val="kk-KZ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Предоставление бесплатного и льготного питания отдельным категориям обучающихся и воспитанников в общеобразовательных школах.</w:t>
      </w:r>
    </w:p>
    <w:p>
      <w:pPr>
        <w:pStyle w:val="10"/>
        <w:rPr>
          <w:rFonts w:ascii="Times New Roman" w:hAnsi="Times New Roman"/>
          <w:sz w:val="28"/>
          <w:szCs w:val="28"/>
          <w:lang w:val="kk-KZ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Прием документов и выдача направлений на представление отдыха в загородных и пришкольных лагерях отдельным категориям обучающихся и воспитанников государственных учреждений образования. </w:t>
      </w:r>
    </w:p>
    <w:p>
      <w:pPr>
        <w:pStyle w:val="10"/>
        <w:rPr>
          <w:rFonts w:ascii="Times New Roman" w:hAnsi="Times New Roman"/>
          <w:sz w:val="28"/>
          <w:szCs w:val="28"/>
          <w:lang w:val="kk-KZ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Прием документов для прохождения аттестации на присвоение (подтверждение) квалификационных категорий педагог</w:t>
      </w:r>
      <w:r>
        <w:rPr>
          <w:rFonts w:ascii="Times New Roman" w:hAnsi="Times New Roman"/>
          <w:sz w:val="28"/>
          <w:szCs w:val="28"/>
          <w:lang w:val="ru-RU"/>
        </w:rPr>
        <w:t>ам</w:t>
      </w:r>
      <w:r>
        <w:rPr>
          <w:rFonts w:ascii="Times New Roman" w:hAnsi="Times New Roman"/>
          <w:sz w:val="28"/>
          <w:szCs w:val="28"/>
        </w:rPr>
        <w:t xml:space="preserve">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образования.</w:t>
      </w:r>
    </w:p>
    <w:p>
      <w:pPr>
        <w:pStyle w:val="10"/>
        <w:rPr>
          <w:rFonts w:ascii="Times New Roman" w:hAnsi="Times New Roman"/>
          <w:sz w:val="37"/>
          <w:szCs w:val="37"/>
          <w:lang w:val="kk-KZ"/>
        </w:rPr>
      </w:pPr>
    </w:p>
    <w:p>
      <w:pPr>
        <w:pStyle w:val="10"/>
        <w:rPr>
          <w:rFonts w:ascii="Times New Roman" w:hAnsi="Times New Roman"/>
          <w:sz w:val="37"/>
          <w:szCs w:val="37"/>
          <w:lang w:val="kk-KZ"/>
        </w:rPr>
      </w:pPr>
    </w:p>
    <w:p>
      <w:pPr>
        <w:pStyle w:val="10"/>
        <w:rPr>
          <w:rFonts w:ascii="Times New Roman" w:hAnsi="Times New Roman"/>
          <w:sz w:val="37"/>
          <w:szCs w:val="37"/>
          <w:lang w:val="kk-KZ"/>
        </w:rPr>
      </w:pPr>
    </w:p>
    <w:p>
      <w:pPr>
        <w:pStyle w:val="10"/>
        <w:rPr>
          <w:rFonts w:ascii="Times New Roman" w:hAnsi="Times New Roman"/>
          <w:sz w:val="37"/>
          <w:szCs w:val="37"/>
          <w:lang w:val="kk-KZ"/>
        </w:rPr>
      </w:pPr>
    </w:p>
    <w:p>
      <w:pPr>
        <w:pStyle w:val="10"/>
        <w:rPr>
          <w:rFonts w:ascii="Times New Roman" w:hAnsi="Times New Roman"/>
          <w:sz w:val="37"/>
          <w:szCs w:val="37"/>
          <w:lang w:val="kk-KZ"/>
        </w:rPr>
      </w:pPr>
    </w:p>
    <w:p>
      <w:pPr>
        <w:pStyle w:val="10"/>
        <w:rPr>
          <w:rFonts w:ascii="Times New Roman" w:hAnsi="Times New Roman"/>
          <w:sz w:val="37"/>
          <w:szCs w:val="37"/>
          <w:lang w:val="kk-KZ"/>
        </w:rPr>
      </w:pPr>
    </w:p>
    <w:p>
      <w:pPr>
        <w:pStyle w:val="10"/>
        <w:rPr>
          <w:rFonts w:ascii="Times New Roman" w:hAnsi="Times New Roman"/>
          <w:sz w:val="37"/>
          <w:szCs w:val="37"/>
          <w:lang w:val="kk-KZ"/>
        </w:rPr>
      </w:pPr>
    </w:p>
    <w:p>
      <w:pPr>
        <w:pStyle w:val="10"/>
        <w:rPr>
          <w:rFonts w:ascii="Times New Roman" w:hAnsi="Times New Roman"/>
          <w:sz w:val="37"/>
          <w:szCs w:val="37"/>
          <w:lang w:val="kk-KZ"/>
        </w:rPr>
      </w:pPr>
    </w:p>
    <w:p>
      <w:pPr>
        <w:pStyle w:val="10"/>
        <w:rPr>
          <w:rFonts w:ascii="Times New Roman" w:hAnsi="Times New Roman"/>
          <w:sz w:val="37"/>
          <w:szCs w:val="37"/>
          <w:lang w:val="kk-KZ"/>
        </w:rPr>
      </w:pPr>
    </w:p>
    <w:p>
      <w:pPr>
        <w:pStyle w:val="10"/>
        <w:rPr>
          <w:rFonts w:ascii="Times New Roman" w:hAnsi="Times New Roman"/>
          <w:sz w:val="37"/>
          <w:szCs w:val="37"/>
          <w:lang w:val="kk-KZ"/>
        </w:rPr>
      </w:pPr>
    </w:p>
    <w:p>
      <w:pPr>
        <w:pStyle w:val="10"/>
        <w:rPr>
          <w:rFonts w:ascii="Times New Roman" w:hAnsi="Times New Roman"/>
          <w:sz w:val="37"/>
          <w:szCs w:val="37"/>
          <w:lang w:val="kk-KZ"/>
        </w:rPr>
      </w:pPr>
    </w:p>
    <w:p>
      <w:pPr>
        <w:pStyle w:val="10"/>
        <w:rPr>
          <w:rFonts w:ascii="Times New Roman" w:hAnsi="Times New Roman"/>
          <w:sz w:val="16"/>
          <w:szCs w:val="16"/>
          <w:lang w:val="kk-KZ"/>
        </w:rPr>
      </w:pPr>
    </w:p>
    <w:p>
      <w:pPr>
        <w:pStyle w:val="10"/>
        <w:ind w:left="720"/>
        <w:jc w:val="right"/>
        <w:rPr>
          <w:rFonts w:ascii="Times New Roman" w:hAnsi="Times New Roman"/>
          <w:b/>
          <w:sz w:val="20"/>
          <w:szCs w:val="20"/>
          <w:lang w:val="kk-KZ"/>
        </w:rPr>
      </w:pPr>
    </w:p>
    <w:p>
      <w:pPr>
        <w:pStyle w:val="10"/>
        <w:ind w:left="720"/>
        <w:jc w:val="right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«Утверждаю»</w:t>
      </w:r>
    </w:p>
    <w:p>
      <w:pPr>
        <w:wordWrap w:val="0"/>
        <w:spacing w:after="0" w:line="240" w:lineRule="auto"/>
        <w:ind w:left="4248"/>
        <w:jc w:val="right"/>
        <w:rPr>
          <w:rFonts w:hint="default" w:ascii="Times New Roman" w:hAnsi="Times New Roman" w:cs="Times New Roman"/>
          <w:b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д</w:t>
      </w:r>
      <w:r>
        <w:rPr>
          <w:rFonts w:ascii="Times New Roman" w:hAnsi="Times New Roman" w:cs="Times New Roman"/>
          <w:b/>
          <w:sz w:val="20"/>
          <w:szCs w:val="20"/>
        </w:rPr>
        <w:t xml:space="preserve">иректор ___________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М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әкен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Е.З.</w:t>
      </w:r>
    </w:p>
    <w:p>
      <w:pPr>
        <w:spacing w:after="0" w:line="240" w:lineRule="auto"/>
        <w:ind w:left="424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>06</w:t>
      </w:r>
      <w:r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января</w:t>
      </w:r>
      <w:r>
        <w:rPr>
          <w:rFonts w:ascii="Times New Roman" w:hAnsi="Times New Roman" w:cs="Times New Roman"/>
          <w:b/>
          <w:sz w:val="20"/>
          <w:szCs w:val="20"/>
        </w:rPr>
        <w:t xml:space="preserve"> 202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План  мероприятий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оказанию государственных услуг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 КГУ «Школа-лицей «Дарын»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КГУ «Отдел образования города Петропавловска»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КГУ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«Управление образования акимата Северо-Казахстанской области»</w:t>
      </w:r>
    </w:p>
    <w:p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4"/>
        <w:tblW w:w="1047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979"/>
        <w:gridCol w:w="1609"/>
        <w:gridCol w:w="1161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5979" w:type="dxa"/>
            <w:shd w:val="clear" w:color="auto" w:fill="auto"/>
          </w:tcPr>
          <w:p>
            <w:pPr>
              <w:spacing w:after="0" w:line="240" w:lineRule="auto"/>
              <w:ind w:right="736"/>
              <w:jc w:val="center"/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16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 w:eastAsia="Calibri" w:cs="Times New Roman"/>
                <w:b/>
                <w:sz w:val="18"/>
                <w:szCs w:val="18"/>
                <w:lang w:val="ru-RU"/>
              </w:rPr>
              <w:t>оказания</w:t>
            </w:r>
          </w:p>
        </w:tc>
        <w:tc>
          <w:tcPr>
            <w:tcW w:w="116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>Ответственный исполнит</w:t>
            </w:r>
          </w:p>
        </w:tc>
        <w:tc>
          <w:tcPr>
            <w:tcW w:w="130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>Форма завершения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26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1</w:t>
            </w:r>
          </w:p>
        </w:tc>
        <w:tc>
          <w:tcPr>
            <w:tcW w:w="597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Утверждение регламентов государственных услуг на основе утвержденных Стандартов, подготовка, согласие с Министерством связи и информации Республики Казахстан (с учетом вносимых изменений в Стандарты)</w:t>
            </w:r>
          </w:p>
        </w:tc>
        <w:tc>
          <w:tcPr>
            <w:tcW w:w="160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Глядько Н.А.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26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5979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609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 раб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очий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ень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15 мин  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(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обслуж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ивание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)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15 мин (ожидание)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Моложенко И.В.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304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color w:val="auto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Расписка о приеме док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ументов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уведомление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 зачис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лении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26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5979" w:type="dxa"/>
            <w:shd w:val="clear" w:color="auto" w:fill="auto"/>
            <w:vAlign w:val="top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Прием документов для перевода детей между организациями начального, основного среднего, общего среднего образования.</w:t>
            </w:r>
          </w:p>
        </w:tc>
        <w:tc>
          <w:tcPr>
            <w:tcW w:w="1609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30 минут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Моложенко И.В.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304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ru-RU"/>
              </w:rPr>
              <w:t>Расписка о приеме документов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26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5979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Прием документов для организации индивидуального бесплатного 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обучения на дому детей, которые по состоянию здоровья в течении длительного времени не могут посещать организации начального, основного среднего, общего среднего образования.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         </w:t>
            </w:r>
          </w:p>
        </w:tc>
        <w:tc>
          <w:tcPr>
            <w:tcW w:w="1609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 раб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очих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 дня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15 мин  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(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обслуж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ивание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)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15 мин (ожидание)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Тулебаева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 xml:space="preserve"> С.Д.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304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Уведомление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 о приеме документов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приказ по школе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26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5979" w:type="dxa"/>
            <w:shd w:val="clear" w:color="auto" w:fill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Выдача разрешения на обучение в форме экстерната в организациях основного среднего, общего среднего образования.</w:t>
            </w:r>
          </w:p>
        </w:tc>
        <w:tc>
          <w:tcPr>
            <w:tcW w:w="1609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 раб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очих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ней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Глядько Н.А.</w:t>
            </w:r>
          </w:p>
        </w:tc>
        <w:tc>
          <w:tcPr>
            <w:tcW w:w="1304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Выписка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 из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риказ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26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5979" w:type="dxa"/>
            <w:shd w:val="clear" w:color="auto" w:fill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Выдача дубликатов документов об основном среднем, общем среднем образовании.</w:t>
            </w:r>
          </w:p>
        </w:tc>
        <w:tc>
          <w:tcPr>
            <w:tcW w:w="1609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15 раб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очих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ней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Глядько Н.А.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Выдача дубликата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26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5979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Предоставление бесплатного и льготного питания отдельным категориям обучающихся и воспитанников в общеобразовательных школах.</w:t>
            </w:r>
          </w:p>
        </w:tc>
        <w:tc>
          <w:tcPr>
            <w:tcW w:w="1609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5 раб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очих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ней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30 мин (обслуж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ивание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)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15 мин (ожидан)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Игнатьева Л.Н.</w:t>
            </w:r>
          </w:p>
        </w:tc>
        <w:tc>
          <w:tcPr>
            <w:tcW w:w="1304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color w:val="auto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Справка о пред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оставлении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БГП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26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5979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7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Прием документов и выдача направлений на представление отдыха в загородных и пришкольных лагерях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 отдельным категориям обучающихся и воспитанникос государственных учреждений образования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609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5 раб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очих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 xml:space="preserve"> дней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30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 мин (обслуж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ивание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Игнатьева Л.Н.</w:t>
            </w:r>
          </w:p>
        </w:tc>
        <w:tc>
          <w:tcPr>
            <w:tcW w:w="1304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color w:val="auto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Путевка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26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5979" w:type="dxa"/>
            <w:shd w:val="clear" w:color="auto" w:fill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Прием документов для прохождения аттестации на присвоение (подтверждение) квалификационных категорий педагог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ам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 среднего образования.</w:t>
            </w:r>
          </w:p>
        </w:tc>
        <w:tc>
          <w:tcPr>
            <w:tcW w:w="1609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3 дня (по месту)  7дней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(не по месту)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20 мин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 w:eastAsia="en-US" w:bidi="ar-SA"/>
              </w:rPr>
              <w:t>Меньшенина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 w:eastAsia="en-US" w:bidi="ar-SA"/>
              </w:rPr>
              <w:t xml:space="preserve"> Н.В.</w:t>
            </w:r>
          </w:p>
        </w:tc>
        <w:tc>
          <w:tcPr>
            <w:tcW w:w="1304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Расписка о прием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док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ументов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2</w:t>
            </w:r>
          </w:p>
        </w:tc>
        <w:tc>
          <w:tcPr>
            <w:tcW w:w="597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Создание условий для потребителей, с учетом обеспечения безопасности приемлемых условий ожидания (стол, стулья), в том числе для людей с ограниченными возможностями.</w:t>
            </w:r>
          </w:p>
        </w:tc>
        <w:tc>
          <w:tcPr>
            <w:tcW w:w="160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Постоянно</w:t>
            </w:r>
          </w:p>
        </w:tc>
        <w:tc>
          <w:tcPr>
            <w:tcW w:w="116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Дышлевич В.Л.</w:t>
            </w:r>
          </w:p>
        </w:tc>
        <w:tc>
          <w:tcPr>
            <w:tcW w:w="130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3</w:t>
            </w:r>
          </w:p>
        </w:tc>
        <w:tc>
          <w:tcPr>
            <w:tcW w:w="597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Оформление информационных стендов с отображением перечня услуг, Стандартов, перечня необходимых документов, основных понятий, общих положений, образцов заявлений, описания и порядка действия в процессе оказания государственной услуги, возможности обращения с замечаниями и жалобами, с обязательным указанием ответственных специалистов, кабинетов, телефонов (на государственном и русском языках)</w:t>
            </w:r>
          </w:p>
        </w:tc>
        <w:tc>
          <w:tcPr>
            <w:tcW w:w="1609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Октябрь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 xml:space="preserve"> 2022</w:t>
            </w:r>
          </w:p>
        </w:tc>
        <w:tc>
          <w:tcPr>
            <w:tcW w:w="116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Глядько Н.А.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Постоянно действующие стенды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4</w:t>
            </w:r>
          </w:p>
        </w:tc>
        <w:tc>
          <w:tcPr>
            <w:tcW w:w="597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Предоставление своевременной и достоверной отчетности с заслушиванием отчетов по качеству и своевременности оказания государственных услуг</w:t>
            </w:r>
          </w:p>
        </w:tc>
        <w:tc>
          <w:tcPr>
            <w:tcW w:w="160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 раз в месяц</w:t>
            </w:r>
          </w:p>
        </w:tc>
        <w:tc>
          <w:tcPr>
            <w:tcW w:w="116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Глядько Н.А.</w:t>
            </w:r>
          </w:p>
        </w:tc>
        <w:tc>
          <w:tcPr>
            <w:tcW w:w="130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Ежекварт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пльный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отчет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42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5</w:t>
            </w:r>
          </w:p>
        </w:tc>
        <w:tc>
          <w:tcPr>
            <w:tcW w:w="597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Постоянный контроль за: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- качеством и своевременностью оказанию государственных услуг;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- недопущением нарушений сроков их оказания;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- ведением журналов учета и регистрации жалоб потребностей;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- обязательным заполнением карточек оказания услуг согласно Приложению №15 Методики оценки эффективности деятельности  КГУ «Отдел образования акимата города Петропавловска» по оказанию государственных услуг</w:t>
            </w:r>
          </w:p>
        </w:tc>
        <w:tc>
          <w:tcPr>
            <w:tcW w:w="160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1 раз в месяц</w:t>
            </w:r>
          </w:p>
        </w:tc>
        <w:tc>
          <w:tcPr>
            <w:tcW w:w="116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Глядько Н.А.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Моложенко И.В.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Игнатьева Л.Н.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ru-RU"/>
              </w:rPr>
              <w:t>Меньшенина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 xml:space="preserve"> Н.В.</w:t>
            </w:r>
          </w:p>
        </w:tc>
        <w:tc>
          <w:tcPr>
            <w:tcW w:w="1304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Отчет  в Отдел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ru-RU"/>
              </w:rPr>
              <w:t>о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бразов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ru-RU"/>
              </w:rPr>
              <w:t>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2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6</w:t>
            </w:r>
          </w:p>
        </w:tc>
        <w:tc>
          <w:tcPr>
            <w:tcW w:w="5979" w:type="dxa"/>
            <w:shd w:val="clear" w:color="auto" w:fill="auto"/>
          </w:tcPr>
          <w:p>
            <w:pPr>
              <w:spacing w:after="0" w:line="240" w:lineRule="auto"/>
              <w:ind w:left="-108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Мониторинг и анализ оказания государственных услуг</w:t>
            </w:r>
          </w:p>
        </w:tc>
        <w:tc>
          <w:tcPr>
            <w:tcW w:w="160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1 раз в месяц</w:t>
            </w:r>
          </w:p>
        </w:tc>
        <w:tc>
          <w:tcPr>
            <w:tcW w:w="116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Глядько Н.А.</w:t>
            </w:r>
          </w:p>
        </w:tc>
        <w:tc>
          <w:tcPr>
            <w:tcW w:w="1304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Информация  в Отдел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ru-RU"/>
              </w:rPr>
              <w:t>о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бразов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ru-RU"/>
              </w:rPr>
              <w:t>ания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caps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caps/>
          <w:sz w:val="44"/>
          <w:szCs w:val="44"/>
          <w:lang w:val="kk-KZ"/>
        </w:rPr>
        <w:t xml:space="preserve">перечень документов, необходимых для ОКАЗАНИЯ государственной услуги </w:t>
      </w:r>
    </w:p>
    <w:p>
      <w:pPr>
        <w:pStyle w:val="10"/>
        <w:ind w:left="927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</w:t>
      </w:r>
      <w:r>
        <w:rPr>
          <w:rFonts w:ascii="Times New Roman" w:hAnsi="Times New Roman"/>
          <w:b/>
          <w:color w:val="000000"/>
          <w:sz w:val="36"/>
          <w:szCs w:val="36"/>
        </w:rPr>
        <w:t>.</w:t>
      </w:r>
    </w:p>
    <w:p>
      <w:pPr>
        <w:pStyle w:val="10"/>
        <w:ind w:left="927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>
      <w:pPr>
        <w:pStyle w:val="8"/>
        <w:numPr>
          <w:ilvl w:val="0"/>
          <w:numId w:val="4"/>
        </w:numPr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согласно </w:t>
      </w:r>
      <w:r>
        <w:rPr>
          <w:sz w:val="28"/>
          <w:szCs w:val="28"/>
          <w:u w:val="single"/>
        </w:rPr>
        <w:t>приложению 1</w:t>
      </w:r>
      <w:r>
        <w:rPr>
          <w:sz w:val="28"/>
          <w:szCs w:val="28"/>
        </w:rPr>
        <w:t xml:space="preserve"> к настоящему стандарту;</w:t>
      </w:r>
    </w:p>
    <w:p>
      <w:pPr>
        <w:pStyle w:val="8"/>
        <w:numPr>
          <w:ilvl w:val="0"/>
          <w:numId w:val="4"/>
        </w:numPr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 удостоверяющий личность (требуется для идентификации), копия свидетельства о рождении (если ребенок родился до 2008 года); </w:t>
      </w:r>
    </w:p>
    <w:p>
      <w:pPr>
        <w:pStyle w:val="8"/>
        <w:numPr>
          <w:ilvl w:val="0"/>
          <w:numId w:val="4"/>
        </w:numPr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о состоянии здоровья (форма № 063/у, утвержденная </w:t>
      </w:r>
      <w:r>
        <w:fldChar w:fldCharType="begin"/>
      </w:r>
      <w:r>
        <w:instrText xml:space="preserve"> HYPERLINK "http://adilet.zan.kz/rus/docs/V1000006697" \l "z1" </w:instrText>
      </w:r>
      <w:r>
        <w:fldChar w:fldCharType="separate"/>
      </w:r>
      <w:r>
        <w:rPr>
          <w:color w:val="0000FF"/>
          <w:sz w:val="28"/>
          <w:szCs w:val="28"/>
          <w:u w:val="single"/>
        </w:rPr>
        <w:t>приказом</w:t>
      </w:r>
      <w:r>
        <w:rPr>
          <w:color w:val="0000FF"/>
          <w:sz w:val="28"/>
          <w:szCs w:val="28"/>
          <w:u w:val="single"/>
        </w:rPr>
        <w:fldChar w:fldCharType="end"/>
      </w:r>
      <w:r>
        <w:rPr>
          <w:sz w:val="28"/>
          <w:szCs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 форма № 026/у-3, утвержденная </w:t>
      </w:r>
      <w:r>
        <w:fldChar w:fldCharType="begin"/>
      </w:r>
      <w:r>
        <w:instrText xml:space="preserve"> HYPERLINK "http://adilet.zan.kz/rus/docs/V030002423_" \l "z1" </w:instrText>
      </w:r>
      <w:r>
        <w:fldChar w:fldCharType="separate"/>
      </w:r>
      <w:r>
        <w:rPr>
          <w:color w:val="0000FF"/>
          <w:sz w:val="28"/>
          <w:szCs w:val="28"/>
          <w:u w:val="single"/>
        </w:rPr>
        <w:t>приказом</w:t>
      </w:r>
      <w:r>
        <w:rPr>
          <w:color w:val="0000FF"/>
          <w:sz w:val="28"/>
          <w:szCs w:val="28"/>
          <w:u w:val="single"/>
        </w:rPr>
        <w:fldChar w:fldCharType="end"/>
      </w:r>
      <w:r>
        <w:rPr>
          <w:sz w:val="28"/>
          <w:szCs w:val="28"/>
        </w:rPr>
        <w:t xml:space="preserve">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(зарегистрированный в Реестре государственной регистрации нормативных правовых актов под № 2423));</w:t>
      </w:r>
    </w:p>
    <w:p>
      <w:pPr>
        <w:pStyle w:val="8"/>
        <w:numPr>
          <w:ilvl w:val="0"/>
          <w:numId w:val="4"/>
        </w:numPr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>фотографии ребенка размером 3х4 см в количестве 2 штук.</w:t>
      </w:r>
    </w:p>
    <w:p>
      <w:pPr>
        <w:pStyle w:val="8"/>
        <w:ind w:left="927" w:right="425"/>
        <w:jc w:val="both"/>
        <w:rPr>
          <w:sz w:val="28"/>
          <w:szCs w:val="28"/>
        </w:rPr>
      </w:pPr>
    </w:p>
    <w:p>
      <w:pPr>
        <w:spacing w:after="0"/>
        <w:ind w:left="567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приема на обучение в организации образования детей с особыми образовательными потребностями дополнительно представляется заключение педагого-медико-психологической комиссии при согласии законных представителей.</w:t>
      </w:r>
    </w:p>
    <w:p>
      <w:pPr>
        <w:spacing w:after="0"/>
        <w:ind w:left="567" w:right="42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left="567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Услугополучатели-иностранцы и лица без гражданства также предоставляют один из следующих документов, определяющих их статус, с  отметкой о регистрации по месту проживания:</w:t>
      </w:r>
    </w:p>
    <w:p>
      <w:pPr>
        <w:spacing w:after="0" w:line="240" w:lineRule="auto"/>
        <w:ind w:left="567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иностранец – вид на жительство иностранца в Республики Казахстан;</w:t>
      </w:r>
    </w:p>
    <w:p>
      <w:pPr>
        <w:pStyle w:val="8"/>
        <w:numPr>
          <w:ilvl w:val="0"/>
          <w:numId w:val="5"/>
        </w:numPr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>лицо без гражданства –  удостоверение лица без гражданства;</w:t>
      </w:r>
    </w:p>
    <w:p>
      <w:pPr>
        <w:pStyle w:val="8"/>
        <w:numPr>
          <w:ilvl w:val="0"/>
          <w:numId w:val="5"/>
        </w:numPr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>беженец – удостоверение беженца;</w:t>
      </w:r>
    </w:p>
    <w:p>
      <w:pPr>
        <w:pStyle w:val="8"/>
        <w:numPr>
          <w:ilvl w:val="0"/>
          <w:numId w:val="5"/>
        </w:numPr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>лицо, ищущее убежище – свидетельство лица, ищущего убежище;</w:t>
      </w:r>
    </w:p>
    <w:p>
      <w:pPr>
        <w:pStyle w:val="8"/>
        <w:numPr>
          <w:ilvl w:val="0"/>
          <w:numId w:val="5"/>
        </w:numPr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>оралман – удостоверение оралмана.</w:t>
      </w:r>
    </w:p>
    <w:p>
      <w:pPr>
        <w:pStyle w:val="8"/>
        <w:ind w:left="927" w:right="425"/>
        <w:jc w:val="both"/>
        <w:rPr>
          <w:b/>
          <w:sz w:val="28"/>
          <w:szCs w:val="28"/>
        </w:rPr>
      </w:pPr>
    </w:p>
    <w:p>
      <w:pPr>
        <w:pStyle w:val="8"/>
        <w:ind w:left="927" w:right="425"/>
        <w:jc w:val="both"/>
        <w:rPr>
          <w:b/>
          <w:sz w:val="28"/>
          <w:szCs w:val="28"/>
        </w:rPr>
      </w:pPr>
    </w:p>
    <w:p>
      <w:pPr>
        <w:pStyle w:val="8"/>
        <w:ind w:left="927" w:right="425"/>
        <w:jc w:val="both"/>
        <w:rPr>
          <w:b/>
          <w:sz w:val="28"/>
          <w:szCs w:val="28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портал: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 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 2) электронная копия свидетельства о рождении (если ребенок родился до 2008 года);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     3) электронные копии документов о состоянии здоровья формы № 063/у, утвержденной </w:t>
      </w:r>
      <w:r>
        <w:fldChar w:fldCharType="begin"/>
      </w:r>
      <w:r>
        <w:instrText xml:space="preserve"> HYPERLINK "http://adilet.zan.kz/rus/docs/V1000006697" \l "z1"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t>приказом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 формы № 026/у-3, утвержденной </w:t>
      </w:r>
      <w:r>
        <w:fldChar w:fldCharType="begin"/>
      </w:r>
      <w:r>
        <w:instrText xml:space="preserve"> HYPERLINK "http://adilet.zan.kz/rus/docs/V030002423_" \l "z1"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t>приказом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2423));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 4) цифровая фотография ребенка размером 3х4 см в количестве 2 штук.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 Сведения о документе, удостоверяющего личность услугополучателя, свидетельство о рождении ребенка (если ребенок родился после 2008 года) адресная справка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 При обращении через портал услугополучателю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 В случаях представления услугополучателем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услугодатель отказывает в приеме заявления.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     Сноска. Пункт 9 в редакции приказа Министра образования и науки РК от 25.01.2018 </w:t>
      </w:r>
      <w:r>
        <w:fldChar w:fldCharType="begin"/>
      </w:r>
      <w:r>
        <w:instrText xml:space="preserve"> HYPERLINK "http://adilet.zan.kz/rus/docs/V1800016749" \l "z11"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t>№ 28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 9-1.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 услугодатель отказывает в оказании государственной услуги.</w:t>
      </w:r>
    </w:p>
    <w:p>
      <w:pPr>
        <w:pStyle w:val="8"/>
        <w:ind w:left="927" w:right="425"/>
        <w:jc w:val="both"/>
        <w:rPr>
          <w:b/>
          <w:sz w:val="28"/>
          <w:szCs w:val="28"/>
        </w:rPr>
      </w:pPr>
    </w:p>
    <w:p>
      <w:pPr>
        <w:pStyle w:val="8"/>
        <w:ind w:left="927" w:right="425"/>
        <w:jc w:val="both"/>
        <w:rPr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caps/>
          <w:sz w:val="44"/>
          <w:szCs w:val="44"/>
          <w:lang w:val="kk-KZ"/>
        </w:rPr>
      </w:pPr>
    </w:p>
    <w:p>
      <w:pPr>
        <w:jc w:val="center"/>
        <w:rPr>
          <w:rFonts w:ascii="Times New Roman" w:hAnsi="Times New Roman" w:cs="Times New Roman"/>
          <w:b/>
          <w:caps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caps/>
          <w:sz w:val="44"/>
          <w:szCs w:val="44"/>
          <w:lang w:val="kk-KZ"/>
        </w:rPr>
        <w:t>ГРАФИК РАБОТЫ</w:t>
      </w:r>
    </w:p>
    <w:p>
      <w:pPr>
        <w:pStyle w:val="10"/>
        <w:ind w:left="927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hint="default" w:ascii="Times New Roman" w:hAnsi="Times New Roman"/>
          <w:b/>
          <w:sz w:val="36"/>
          <w:szCs w:val="36"/>
          <w:lang w:val="ru-RU"/>
        </w:rPr>
        <w:t>«</w:t>
      </w:r>
      <w:r>
        <w:rPr>
          <w:rFonts w:ascii="Times New Roman" w:hAnsi="Times New Roman"/>
          <w:b/>
          <w:sz w:val="36"/>
          <w:szCs w:val="36"/>
        </w:rPr>
        <w:t>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</w:t>
      </w:r>
      <w:r>
        <w:rPr>
          <w:rFonts w:hint="default" w:ascii="Times New Roman" w:hAnsi="Times New Roman"/>
          <w:b/>
          <w:sz w:val="36"/>
          <w:szCs w:val="36"/>
          <w:lang w:val="ru-RU"/>
        </w:rPr>
        <w:t>»</w:t>
      </w:r>
      <w:r>
        <w:rPr>
          <w:rFonts w:ascii="Times New Roman" w:hAnsi="Times New Roman"/>
          <w:b/>
          <w:color w:val="000000"/>
          <w:sz w:val="36"/>
          <w:szCs w:val="36"/>
        </w:rPr>
        <w:t>.</w:t>
      </w:r>
    </w:p>
    <w:p>
      <w:pPr>
        <w:pStyle w:val="10"/>
        <w:ind w:left="927"/>
        <w:jc w:val="center"/>
        <w:rPr>
          <w:rFonts w:hint="default" w:ascii="Times New Roman" w:hAnsi="Times New Roman"/>
          <w:b/>
          <w:color w:val="000000"/>
          <w:sz w:val="36"/>
          <w:szCs w:val="36"/>
          <w:lang w:val="ru-RU"/>
        </w:rPr>
      </w:pPr>
    </w:p>
    <w:p>
      <w:pPr>
        <w:pStyle w:val="10"/>
        <w:ind w:left="927"/>
        <w:jc w:val="center"/>
        <w:rPr>
          <w:rFonts w:hint="default" w:ascii="Times New Roman" w:hAnsi="Times New Roman"/>
          <w:b/>
          <w:color w:val="000000"/>
          <w:sz w:val="36"/>
          <w:szCs w:val="36"/>
          <w:lang w:val="ru-RU"/>
        </w:rPr>
      </w:pPr>
      <w:r>
        <w:rPr>
          <w:rFonts w:hint="default" w:ascii="Times New Roman" w:hAnsi="Times New Roman"/>
          <w:b/>
          <w:color w:val="000000"/>
          <w:sz w:val="36"/>
          <w:szCs w:val="36"/>
          <w:lang w:val="ru-RU"/>
        </w:rPr>
        <w:t>«</w:t>
      </w:r>
      <w:r>
        <w:rPr>
          <w:rFonts w:ascii="Times New Roman" w:hAnsi="Times New Roman"/>
          <w:b/>
          <w:color w:val="000000"/>
          <w:sz w:val="36"/>
          <w:szCs w:val="36"/>
          <w:lang w:val="ru-RU"/>
        </w:rPr>
        <w:t>Прием</w:t>
      </w:r>
      <w:r>
        <w:rPr>
          <w:rFonts w:hint="default" w:ascii="Times New Roman" w:hAnsi="Times New Roman"/>
          <w:b/>
          <w:color w:val="000000"/>
          <w:sz w:val="36"/>
          <w:szCs w:val="36"/>
          <w:lang w:val="ru-RU"/>
        </w:rPr>
        <w:t xml:space="preserve"> документов для перевода детей между организациями начального, основного среднего, общего среднего образования».</w:t>
      </w:r>
    </w:p>
    <w:p>
      <w:pPr>
        <w:pStyle w:val="10"/>
        <w:ind w:left="927"/>
        <w:jc w:val="center"/>
        <w:rPr>
          <w:rFonts w:hint="default" w:ascii="Times New Roman" w:hAnsi="Times New Roman"/>
          <w:b/>
          <w:color w:val="000000"/>
          <w:sz w:val="36"/>
          <w:szCs w:val="36"/>
          <w:lang w:val="ru-RU"/>
        </w:rPr>
      </w:pPr>
    </w:p>
    <w:p>
      <w:pPr>
        <w:spacing w:before="100" w:beforeAutospacing="1" w:after="100" w:afterAutospacing="1" w:line="240" w:lineRule="auto"/>
        <w:ind w:left="880" w:leftChars="400" w:firstLine="0" w:firstLineChars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1) услугодателя: с понедельника по пятницу включительно, за исключением выходных и праздничных дней, согласно Трудовому кодексу Республики Казахстан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от 23 ноября 2015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в соответствии с установленным графиком работы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услугодателя с 9.00 до 18.30 часов с перерывом на обед с 13.00 до 14.30 часов.</w:t>
      </w:r>
    </w:p>
    <w:p>
      <w:pPr>
        <w:spacing w:before="100" w:beforeAutospacing="1" w:after="100" w:afterAutospacing="1" w:line="240" w:lineRule="auto"/>
        <w:ind w:left="880" w:leftChars="400" w:firstLine="0" w:firstLineChars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2) портала: круглосуточно, за исключением технических перерывов в связи с проведением ремонтных работ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 обращении услугополучателя после окончания рабочего времени в выходные и праздничные дни, согласно Кодексу, прием заявлений и выдача результатов оказания государственной услуги осуществляется следующим рабочим днем.</w:t>
      </w:r>
    </w:p>
    <w:p>
      <w:pPr>
        <w:pStyle w:val="8"/>
        <w:ind w:left="927" w:right="425"/>
        <w:jc w:val="both"/>
        <w:rPr>
          <w:b/>
          <w:sz w:val="28"/>
          <w:szCs w:val="28"/>
        </w:rPr>
      </w:pPr>
    </w:p>
    <w:p>
      <w:pPr>
        <w:pStyle w:val="8"/>
        <w:ind w:left="927" w:right="425"/>
        <w:jc w:val="both"/>
        <w:rPr>
          <w:b/>
          <w:sz w:val="28"/>
          <w:szCs w:val="28"/>
        </w:rPr>
      </w:pPr>
    </w:p>
    <w:p>
      <w:pPr>
        <w:pStyle w:val="8"/>
        <w:ind w:left="927" w:right="425"/>
        <w:jc w:val="both"/>
        <w:rPr>
          <w:b/>
          <w:sz w:val="28"/>
          <w:szCs w:val="28"/>
        </w:rPr>
      </w:pPr>
    </w:p>
    <w:p>
      <w:pPr>
        <w:pStyle w:val="8"/>
        <w:ind w:left="927" w:right="425"/>
        <w:jc w:val="both"/>
        <w:rPr>
          <w:b/>
          <w:sz w:val="28"/>
          <w:szCs w:val="28"/>
        </w:rPr>
      </w:pPr>
    </w:p>
    <w:p>
      <w:pPr>
        <w:pStyle w:val="8"/>
        <w:ind w:left="927" w:right="425"/>
        <w:jc w:val="both"/>
        <w:rPr>
          <w:b/>
          <w:sz w:val="28"/>
          <w:szCs w:val="28"/>
        </w:rPr>
      </w:pPr>
    </w:p>
    <w:p>
      <w:pPr>
        <w:pStyle w:val="8"/>
        <w:ind w:left="927" w:right="425"/>
        <w:jc w:val="both"/>
        <w:rPr>
          <w:b/>
          <w:sz w:val="28"/>
          <w:szCs w:val="28"/>
        </w:rPr>
      </w:pPr>
    </w:p>
    <w:p>
      <w:pPr>
        <w:pStyle w:val="8"/>
        <w:ind w:left="927" w:right="425"/>
        <w:jc w:val="both"/>
        <w:rPr>
          <w:b/>
          <w:sz w:val="28"/>
          <w:szCs w:val="28"/>
        </w:rPr>
      </w:pPr>
    </w:p>
    <w:p>
      <w:pPr>
        <w:pStyle w:val="8"/>
        <w:ind w:left="927" w:right="425"/>
        <w:jc w:val="both"/>
        <w:rPr>
          <w:b/>
          <w:sz w:val="28"/>
          <w:szCs w:val="28"/>
        </w:rPr>
      </w:pPr>
    </w:p>
    <w:p>
      <w:pPr>
        <w:pStyle w:val="8"/>
        <w:ind w:left="927" w:right="425"/>
        <w:jc w:val="both"/>
        <w:rPr>
          <w:b/>
          <w:sz w:val="28"/>
          <w:szCs w:val="28"/>
        </w:rPr>
      </w:pPr>
    </w:p>
    <w:p>
      <w:pPr>
        <w:pStyle w:val="8"/>
        <w:ind w:left="927" w:right="425"/>
        <w:jc w:val="both"/>
        <w:rPr>
          <w:b/>
          <w:sz w:val="28"/>
          <w:szCs w:val="28"/>
        </w:rPr>
      </w:pPr>
    </w:p>
    <w:p>
      <w:pPr>
        <w:pStyle w:val="8"/>
        <w:ind w:left="927" w:right="425"/>
        <w:jc w:val="both"/>
        <w:rPr>
          <w:b/>
          <w:sz w:val="28"/>
          <w:szCs w:val="28"/>
        </w:rPr>
      </w:pPr>
    </w:p>
    <w:p>
      <w:pPr>
        <w:pStyle w:val="8"/>
        <w:ind w:left="927" w:right="425"/>
        <w:jc w:val="both"/>
        <w:rPr>
          <w:b/>
          <w:sz w:val="28"/>
          <w:szCs w:val="28"/>
        </w:rPr>
      </w:pPr>
    </w:p>
    <w:p>
      <w:pPr>
        <w:pStyle w:val="8"/>
        <w:ind w:left="927" w:right="425"/>
        <w:jc w:val="both"/>
        <w:rPr>
          <w:b/>
          <w:sz w:val="28"/>
          <w:szCs w:val="28"/>
        </w:rPr>
      </w:pPr>
    </w:p>
    <w:p>
      <w:pPr>
        <w:pStyle w:val="8"/>
        <w:ind w:left="927" w:right="425"/>
        <w:jc w:val="both"/>
        <w:rPr>
          <w:b/>
          <w:sz w:val="28"/>
          <w:szCs w:val="28"/>
        </w:rPr>
      </w:pPr>
    </w:p>
    <w:p>
      <w:pPr>
        <w:pStyle w:val="8"/>
        <w:ind w:left="927" w:right="425"/>
        <w:jc w:val="both"/>
        <w:rPr>
          <w:b/>
          <w:sz w:val="28"/>
          <w:szCs w:val="28"/>
        </w:rPr>
      </w:pPr>
    </w:p>
    <w:p>
      <w:pPr>
        <w:pStyle w:val="8"/>
        <w:ind w:left="927" w:right="425"/>
        <w:jc w:val="both"/>
        <w:rPr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caps/>
          <w:sz w:val="44"/>
          <w:szCs w:val="44"/>
          <w:lang w:val="kk-KZ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  <w:lang w:val="kk-KZ" w:eastAsia="ru-RU"/>
        </w:rPr>
      </w:pPr>
      <w:r>
        <w:rPr>
          <w:rFonts w:ascii="Times New Roman" w:hAnsi="Times New Roman" w:cs="Times New Roman"/>
          <w:b/>
          <w:caps/>
          <w:sz w:val="44"/>
          <w:szCs w:val="44"/>
          <w:lang w:val="kk-KZ"/>
        </w:rPr>
        <w:t>образец заявления оказания государственной услуги</w:t>
      </w:r>
    </w:p>
    <w:p>
      <w:pPr>
        <w:ind w:right="42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Прием документов и выдача направлений на представление отдыха детям в загородных и пришкольных лагерях отдельным категориям обучающихся и воспитанников государственных учреждений образования</w:t>
      </w:r>
    </w:p>
    <w:tbl>
      <w:tblPr>
        <w:tblStyle w:val="4"/>
        <w:tblW w:w="9871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11"/>
        <w:gridCol w:w="5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Руководителю 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 гражданина (ки) 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Ф.И.О. (при его наличии)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 индивидуальный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идентификационный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номер заявителя,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проживающего(-ей) по адресу: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(наименование населенного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пункта, адрес места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проживания, телефон)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color w:val="1E1E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E1E1E"/>
          <w:sz w:val="24"/>
          <w:szCs w:val="24"/>
          <w:lang w:eastAsia="ru-RU"/>
        </w:rPr>
        <w:t>Заявление</w:t>
      </w:r>
    </w:p>
    <w:p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color w:val="1E1E1E"/>
          <w:sz w:val="24"/>
          <w:szCs w:val="24"/>
          <w:lang w:eastAsia="ru-RU"/>
        </w:rPr>
      </w:pPr>
    </w:p>
    <w:p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Прошу Вас включить моего несовершеннолетнего ребенка ____________________________________________________________________________                         (Ф.И.О. (при его наличии) и индивидуальный идентификационный номер, дата рождения)</w:t>
      </w:r>
    </w:p>
    <w:p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Обучающегося 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                                            (указать № школы, № и литер класса) </w:t>
      </w:r>
    </w:p>
    <w:p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в список обучающихся и воспитанников, обеспечивающихся путевкой в загородные и пришкольные лагеря.</w:t>
      </w:r>
    </w:p>
    <w:p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Согласен(а) на использования сведений, составляющих охраняемую </w:t>
      </w:r>
      <w:r>
        <w:fldChar w:fldCharType="begin"/>
      </w:r>
      <w:r>
        <w:instrText xml:space="preserve"> HYPERLINK "https://adilet.zan.kz/rus/docs/Z1300000094" \l "z1"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73A5E"/>
          <w:spacing w:val="2"/>
          <w:sz w:val="24"/>
          <w:szCs w:val="24"/>
          <w:u w:val="single"/>
          <w:lang w:eastAsia="ru-RU"/>
        </w:rPr>
        <w:t>Законом</w:t>
      </w:r>
      <w:r>
        <w:rPr>
          <w:rFonts w:ascii="Times New Roman" w:hAnsi="Times New Roman" w:eastAsia="Times New Roman" w:cs="Times New Roman"/>
          <w:color w:val="073A5E"/>
          <w:spacing w:val="2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Республики Казахстан от 21 мая 2013 года "О персональных данных и их защите"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тайну, содержащихся в информационных системах.</w:t>
      </w:r>
    </w:p>
    <w:p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</w:p>
    <w:p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"___" __________20__года                                          _________________________                                    </w:t>
      </w:r>
    </w:p>
    <w:p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                                                                                         Подпись гражданина (-ки)</w:t>
      </w:r>
    </w:p>
    <w:p/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sectPr>
      <w:pgSz w:w="11906" w:h="16838"/>
      <w:pgMar w:top="851" w:right="849" w:bottom="331" w:left="709" w:header="709" w:footer="709" w:gutter="0"/>
      <w:pgBorders w:offsetFrom="page">
        <w:top w:val="thinThickThinLargeGap" w:color="auto" w:sz="24" w:space="24"/>
        <w:left w:val="thinThickThinLargeGap" w:color="auto" w:sz="24" w:space="24"/>
        <w:bottom w:val="thinThickThinLargeGap" w:color="auto" w:sz="24" w:space="24"/>
        <w:right w:val="thinThickThinLargeGap" w:color="auto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+mj-ea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+mn-ea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AB1B8A"/>
    <w:multiLevelType w:val="multilevel"/>
    <w:tmpl w:val="4BAB1B8A"/>
    <w:lvl w:ilvl="0" w:tentative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2C33784"/>
    <w:multiLevelType w:val="multilevel"/>
    <w:tmpl w:val="52C33784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DE7F33"/>
    <w:multiLevelType w:val="singleLevel"/>
    <w:tmpl w:val="69DE7F33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69FE05AE"/>
    <w:multiLevelType w:val="multilevel"/>
    <w:tmpl w:val="69FE05AE"/>
    <w:lvl w:ilvl="0" w:tentative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CA810CE"/>
    <w:multiLevelType w:val="multilevel"/>
    <w:tmpl w:val="7CA810C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A071E"/>
    <w:rsid w:val="0000123E"/>
    <w:rsid w:val="00003544"/>
    <w:rsid w:val="00057832"/>
    <w:rsid w:val="00060CB0"/>
    <w:rsid w:val="0006650F"/>
    <w:rsid w:val="00084B3A"/>
    <w:rsid w:val="000A531D"/>
    <w:rsid w:val="000C363C"/>
    <w:rsid w:val="000D61B9"/>
    <w:rsid w:val="000F17B1"/>
    <w:rsid w:val="00113D5D"/>
    <w:rsid w:val="00140BA3"/>
    <w:rsid w:val="001449F9"/>
    <w:rsid w:val="001B08BB"/>
    <w:rsid w:val="0020026E"/>
    <w:rsid w:val="00201DBC"/>
    <w:rsid w:val="00203E25"/>
    <w:rsid w:val="00251349"/>
    <w:rsid w:val="00265B42"/>
    <w:rsid w:val="00270CF0"/>
    <w:rsid w:val="002D37BF"/>
    <w:rsid w:val="002E313C"/>
    <w:rsid w:val="00304D48"/>
    <w:rsid w:val="003269D0"/>
    <w:rsid w:val="00347A90"/>
    <w:rsid w:val="00364688"/>
    <w:rsid w:val="003A5C19"/>
    <w:rsid w:val="003E45B2"/>
    <w:rsid w:val="00401E0F"/>
    <w:rsid w:val="0041583E"/>
    <w:rsid w:val="004253C5"/>
    <w:rsid w:val="00455927"/>
    <w:rsid w:val="00466E5D"/>
    <w:rsid w:val="00476FFC"/>
    <w:rsid w:val="0049795B"/>
    <w:rsid w:val="004D42B1"/>
    <w:rsid w:val="00515792"/>
    <w:rsid w:val="005524C3"/>
    <w:rsid w:val="005577F8"/>
    <w:rsid w:val="00563B1F"/>
    <w:rsid w:val="00593608"/>
    <w:rsid w:val="00595510"/>
    <w:rsid w:val="005971DC"/>
    <w:rsid w:val="005A25AA"/>
    <w:rsid w:val="005A3F30"/>
    <w:rsid w:val="005B0D4A"/>
    <w:rsid w:val="005C5427"/>
    <w:rsid w:val="005C63E2"/>
    <w:rsid w:val="005C68DE"/>
    <w:rsid w:val="005D6E65"/>
    <w:rsid w:val="005E2274"/>
    <w:rsid w:val="0061760D"/>
    <w:rsid w:val="00621B92"/>
    <w:rsid w:val="006279E0"/>
    <w:rsid w:val="00686A7B"/>
    <w:rsid w:val="006C2989"/>
    <w:rsid w:val="006F07CD"/>
    <w:rsid w:val="006F65D9"/>
    <w:rsid w:val="00710307"/>
    <w:rsid w:val="00716EFD"/>
    <w:rsid w:val="0074046C"/>
    <w:rsid w:val="00785E17"/>
    <w:rsid w:val="007950FB"/>
    <w:rsid w:val="007B3DB6"/>
    <w:rsid w:val="007F3259"/>
    <w:rsid w:val="00803154"/>
    <w:rsid w:val="008109F2"/>
    <w:rsid w:val="00811A79"/>
    <w:rsid w:val="00824642"/>
    <w:rsid w:val="00854568"/>
    <w:rsid w:val="008756D0"/>
    <w:rsid w:val="008939E4"/>
    <w:rsid w:val="008B054D"/>
    <w:rsid w:val="008D787F"/>
    <w:rsid w:val="008F7761"/>
    <w:rsid w:val="00984075"/>
    <w:rsid w:val="00987B1D"/>
    <w:rsid w:val="009E14F8"/>
    <w:rsid w:val="009F17CB"/>
    <w:rsid w:val="00A40679"/>
    <w:rsid w:val="00A449F9"/>
    <w:rsid w:val="00A62BED"/>
    <w:rsid w:val="00AA2D4A"/>
    <w:rsid w:val="00AD49D0"/>
    <w:rsid w:val="00B2407F"/>
    <w:rsid w:val="00B32DF9"/>
    <w:rsid w:val="00B43191"/>
    <w:rsid w:val="00B63399"/>
    <w:rsid w:val="00C162DA"/>
    <w:rsid w:val="00C515BB"/>
    <w:rsid w:val="00C66AED"/>
    <w:rsid w:val="00C70464"/>
    <w:rsid w:val="00C825CC"/>
    <w:rsid w:val="00C96474"/>
    <w:rsid w:val="00CA0CAF"/>
    <w:rsid w:val="00CB668C"/>
    <w:rsid w:val="00D0106A"/>
    <w:rsid w:val="00D07913"/>
    <w:rsid w:val="00D204E4"/>
    <w:rsid w:val="00D440DC"/>
    <w:rsid w:val="00D55A00"/>
    <w:rsid w:val="00DA071E"/>
    <w:rsid w:val="00DA2309"/>
    <w:rsid w:val="00DA3031"/>
    <w:rsid w:val="00DA6C41"/>
    <w:rsid w:val="00DC0870"/>
    <w:rsid w:val="00DE18EC"/>
    <w:rsid w:val="00E54F2A"/>
    <w:rsid w:val="00E61918"/>
    <w:rsid w:val="00E84999"/>
    <w:rsid w:val="00E90B4D"/>
    <w:rsid w:val="00EB1BE4"/>
    <w:rsid w:val="00EB78FD"/>
    <w:rsid w:val="00F27DF2"/>
    <w:rsid w:val="00F27DF8"/>
    <w:rsid w:val="00F3507A"/>
    <w:rsid w:val="00F55BD1"/>
    <w:rsid w:val="00FA59FF"/>
    <w:rsid w:val="00FF1A6C"/>
    <w:rsid w:val="0A491BB6"/>
    <w:rsid w:val="0EC46E54"/>
    <w:rsid w:val="1B0E71FF"/>
    <w:rsid w:val="27DF78AF"/>
    <w:rsid w:val="34C23F8A"/>
    <w:rsid w:val="37D91B43"/>
    <w:rsid w:val="37F10DA3"/>
    <w:rsid w:val="43E54D27"/>
    <w:rsid w:val="4DC10471"/>
    <w:rsid w:val="66CB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13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link w:val="12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No Spacing"/>
    <w:qFormat/>
    <w:uiPriority w:val="1"/>
    <w:pPr>
      <w:spacing w:after="0" w:line="240" w:lineRule="auto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1">
    <w:name w:val="s0"/>
    <w:basedOn w:val="3"/>
    <w:qFormat/>
    <w:uiPriority w:val="0"/>
  </w:style>
  <w:style w:type="character" w:customStyle="1" w:styleId="12">
    <w:name w:val="Обычный (веб) Знак"/>
    <w:link w:val="7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23E6F-9CF8-4E53-AE71-802DA15093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3642</Words>
  <Characters>20766</Characters>
  <Lines>173</Lines>
  <Paragraphs>48</Paragraphs>
  <TotalTime>4</TotalTime>
  <ScaleCrop>false</ScaleCrop>
  <LinksUpToDate>false</LinksUpToDate>
  <CharactersWithSpaces>24360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2013-02-23T02:19:00Z</dcterms:created>
  <dc:creator>Завуч</dc:creator>
  <cp:lastModifiedBy>kb109-zam-uch-chasti</cp:lastModifiedBy>
  <cp:lastPrinted>2021-01-28T08:35:00Z</cp:lastPrinted>
  <dcterms:modified xsi:type="dcterms:W3CDTF">2023-03-02T11:06:39Z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ABD4396A104C4074B31A2FB833172E60</vt:lpwstr>
  </property>
</Properties>
</file>